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3D9" w:rsidRDefault="002B197F" w:rsidP="007126BF">
      <w:pPr>
        <w:pStyle w:val="a3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МИНИСТЕРСТВО ТРУДА И СОЦИАЛЬНОЙ ЗАЩИТЫ</w:t>
      </w:r>
    </w:p>
    <w:p w:rsidR="005563D9" w:rsidRDefault="002B197F" w:rsidP="007126BF">
      <w:pPr>
        <w:pStyle w:val="a3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РОССИЙСКОЙ ФЕДЕРАЦИИ</w:t>
      </w: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  <w:bookmarkStart w:id="0" w:name="_GoBack"/>
      <w:bookmarkEnd w:id="0"/>
    </w:p>
    <w:p w:rsidR="005563D9" w:rsidRP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5563D9">
      <w:pPr>
        <w:pStyle w:val="a3"/>
        <w:spacing w:before="0" w:beforeAutospacing="0" w:after="0" w:afterAutospacing="0"/>
        <w:ind w:firstLine="4678"/>
        <w:jc w:val="center"/>
        <w:rPr>
          <w:sz w:val="28"/>
        </w:rPr>
      </w:pPr>
      <w:r>
        <w:rPr>
          <w:sz w:val="28"/>
        </w:rPr>
        <w:t xml:space="preserve"> Тематическое приложение </w:t>
      </w:r>
    </w:p>
    <w:p w:rsidR="005563D9" w:rsidRDefault="005563D9" w:rsidP="005563D9">
      <w:pPr>
        <w:pStyle w:val="a3"/>
        <w:spacing w:before="0" w:beforeAutospacing="0" w:after="0" w:afterAutospacing="0"/>
        <w:ind w:firstLine="4678"/>
        <w:jc w:val="center"/>
        <w:rPr>
          <w:sz w:val="28"/>
        </w:rPr>
      </w:pPr>
      <w:r>
        <w:rPr>
          <w:sz w:val="28"/>
        </w:rPr>
        <w:t>к Методическому инст</w:t>
      </w:r>
      <w:r w:rsidR="00CD1FD5">
        <w:rPr>
          <w:sz w:val="28"/>
        </w:rPr>
        <w:t>р</w:t>
      </w:r>
      <w:r>
        <w:rPr>
          <w:sz w:val="28"/>
        </w:rPr>
        <w:t>ументарию</w:t>
      </w:r>
    </w:p>
    <w:p w:rsidR="005563D9" w:rsidRDefault="005563D9" w:rsidP="005563D9">
      <w:pPr>
        <w:pStyle w:val="a3"/>
        <w:spacing w:before="0" w:beforeAutospacing="0" w:after="0" w:afterAutospacing="0"/>
        <w:ind w:firstLine="4678"/>
        <w:jc w:val="center"/>
        <w:rPr>
          <w:sz w:val="28"/>
        </w:rPr>
      </w:pPr>
      <w:r>
        <w:rPr>
          <w:sz w:val="28"/>
        </w:rPr>
        <w:t>по формированию кадрового состава</w:t>
      </w:r>
    </w:p>
    <w:p w:rsidR="005563D9" w:rsidRDefault="005563D9" w:rsidP="005563D9">
      <w:pPr>
        <w:pStyle w:val="a3"/>
        <w:spacing w:before="0" w:beforeAutospacing="0" w:after="0" w:afterAutospacing="0"/>
        <w:ind w:firstLine="4678"/>
        <w:jc w:val="center"/>
        <w:rPr>
          <w:sz w:val="28"/>
        </w:rPr>
      </w:pPr>
      <w:r>
        <w:rPr>
          <w:sz w:val="28"/>
        </w:rPr>
        <w:t>государственной гражданской службы</w:t>
      </w:r>
    </w:p>
    <w:p w:rsidR="005563D9" w:rsidRDefault="005563D9" w:rsidP="005563D9">
      <w:pPr>
        <w:pStyle w:val="a3"/>
        <w:spacing w:before="0" w:beforeAutospacing="0" w:after="0" w:afterAutospacing="0"/>
        <w:ind w:firstLine="4678"/>
        <w:jc w:val="center"/>
        <w:rPr>
          <w:sz w:val="28"/>
        </w:rPr>
      </w:pPr>
      <w:r>
        <w:rPr>
          <w:sz w:val="28"/>
        </w:rPr>
        <w:t>Российской Федерации</w:t>
      </w: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76219C" w:rsidRPr="002B197F" w:rsidRDefault="00674874" w:rsidP="00674874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2B197F">
        <w:rPr>
          <w:b/>
          <w:sz w:val="28"/>
        </w:rPr>
        <w:t>МЕТОДИЧЕСКИЕ РЕКОМЕНДАЦИИ</w:t>
      </w:r>
    </w:p>
    <w:p w:rsidR="00674874" w:rsidRDefault="00674874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B6BBC">
        <w:rPr>
          <w:sz w:val="28"/>
          <w:szCs w:val="28"/>
        </w:rPr>
        <w:t xml:space="preserve">по поиску, привлечению, адаптации и сохранению молодежи на </w:t>
      </w:r>
      <w:r>
        <w:rPr>
          <w:sz w:val="28"/>
          <w:szCs w:val="28"/>
        </w:rPr>
        <w:t xml:space="preserve">государственной </w:t>
      </w:r>
      <w:r w:rsidRPr="00DB6BBC">
        <w:rPr>
          <w:sz w:val="28"/>
          <w:szCs w:val="28"/>
        </w:rPr>
        <w:t>гражданской службе</w:t>
      </w: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563D9" w:rsidRDefault="005563D9" w:rsidP="00674874">
      <w:pPr>
        <w:pStyle w:val="a3"/>
        <w:spacing w:before="0" w:beforeAutospacing="0" w:after="0" w:afterAutospacing="0"/>
        <w:jc w:val="center"/>
        <w:rPr>
          <w:sz w:val="28"/>
        </w:rPr>
      </w:pPr>
      <w:r>
        <w:rPr>
          <w:sz w:val="28"/>
          <w:szCs w:val="28"/>
        </w:rPr>
        <w:t>Москва, 2025</w:t>
      </w:r>
    </w:p>
    <w:p w:rsidR="0034089B" w:rsidRDefault="0034089B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  <w:r>
        <w:rPr>
          <w:b/>
          <w:sz w:val="28"/>
        </w:rPr>
        <w:t>СОДЕРЖАНИЕ</w:t>
      </w:r>
    </w:p>
    <w:p w:rsidR="00BC6030" w:rsidRDefault="00BC6030" w:rsidP="00D051B2">
      <w:pPr>
        <w:pStyle w:val="a3"/>
        <w:spacing w:before="0" w:beforeAutospacing="0" w:after="0" w:afterAutospacing="0" w:line="276" w:lineRule="auto"/>
        <w:ind w:firstLine="851"/>
        <w:jc w:val="both"/>
        <w:rPr>
          <w:b/>
          <w:sz w:val="28"/>
        </w:rPr>
      </w:pPr>
    </w:p>
    <w:p w:rsidR="00D051B2" w:rsidRDefault="00D051B2" w:rsidP="00D051B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D051B2">
        <w:rPr>
          <w:sz w:val="28"/>
        </w:rPr>
        <w:t>Общие положения</w:t>
      </w:r>
      <w:r>
        <w:rPr>
          <w:sz w:val="28"/>
        </w:rPr>
        <w:t xml:space="preserve">                                                                                       </w:t>
      </w:r>
      <w:r w:rsidR="004273DF">
        <w:rPr>
          <w:sz w:val="28"/>
        </w:rPr>
        <w:t>3</w:t>
      </w:r>
    </w:p>
    <w:p w:rsidR="00104EE8" w:rsidRPr="00D051B2" w:rsidRDefault="00104EE8" w:rsidP="00D051B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</w:rPr>
      </w:pPr>
      <w:r>
        <w:rPr>
          <w:sz w:val="28"/>
        </w:rPr>
        <w:t>Типовая стратегия работы государственных органов с молодежью      7</w:t>
      </w:r>
    </w:p>
    <w:p w:rsidR="001B474C" w:rsidRPr="001B474C" w:rsidRDefault="00E762F4" w:rsidP="001B474C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0" w:firstLine="0"/>
        <w:rPr>
          <w:sz w:val="28"/>
        </w:rPr>
      </w:pPr>
      <w:r>
        <w:rPr>
          <w:sz w:val="28"/>
        </w:rPr>
        <w:t>Информационная политика</w:t>
      </w:r>
      <w:r w:rsidR="001B474C" w:rsidRPr="001B474C">
        <w:rPr>
          <w:sz w:val="28"/>
        </w:rPr>
        <w:t xml:space="preserve">     </w:t>
      </w:r>
      <w:r w:rsidR="001B474C">
        <w:rPr>
          <w:sz w:val="28"/>
        </w:rPr>
        <w:t xml:space="preserve">             </w:t>
      </w:r>
      <w:r>
        <w:rPr>
          <w:sz w:val="28"/>
        </w:rPr>
        <w:t xml:space="preserve">                                                     </w:t>
      </w:r>
      <w:r w:rsidR="001B474C">
        <w:rPr>
          <w:sz w:val="28"/>
        </w:rPr>
        <w:t xml:space="preserve"> </w:t>
      </w:r>
      <w:r w:rsidR="00104EE8">
        <w:rPr>
          <w:sz w:val="28"/>
        </w:rPr>
        <w:t>7</w:t>
      </w:r>
    </w:p>
    <w:p w:rsidR="001B474C" w:rsidRDefault="00E762F4" w:rsidP="001B474C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709" w:hanging="709"/>
        <w:rPr>
          <w:sz w:val="28"/>
        </w:rPr>
      </w:pPr>
      <w:r>
        <w:rPr>
          <w:sz w:val="28"/>
        </w:rPr>
        <w:t>Привлечение и адаптация молодежи</w:t>
      </w:r>
      <w:r w:rsidR="001B474C">
        <w:rPr>
          <w:sz w:val="28"/>
        </w:rPr>
        <w:t xml:space="preserve">                         </w:t>
      </w:r>
      <w:r w:rsidR="00447CC5">
        <w:rPr>
          <w:sz w:val="28"/>
        </w:rPr>
        <w:t xml:space="preserve"> </w:t>
      </w:r>
      <w:r w:rsidR="004A29A5">
        <w:rPr>
          <w:sz w:val="28"/>
        </w:rPr>
        <w:t xml:space="preserve">                              </w:t>
      </w:r>
      <w:r w:rsidR="00B34E93">
        <w:rPr>
          <w:sz w:val="28"/>
        </w:rPr>
        <w:t>12</w:t>
      </w:r>
    </w:p>
    <w:p w:rsidR="001B474C" w:rsidRDefault="00E762F4" w:rsidP="001B474C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709" w:hanging="709"/>
        <w:rPr>
          <w:sz w:val="28"/>
        </w:rPr>
      </w:pPr>
      <w:r>
        <w:rPr>
          <w:sz w:val="28"/>
        </w:rPr>
        <w:t xml:space="preserve">Профессиональное развитие молодежи                      </w:t>
      </w:r>
      <w:r w:rsidR="006C05B0">
        <w:rPr>
          <w:sz w:val="28"/>
        </w:rPr>
        <w:t xml:space="preserve">                           </w:t>
      </w:r>
      <w:r w:rsidR="009755C0">
        <w:rPr>
          <w:sz w:val="28"/>
        </w:rPr>
        <w:t xml:space="preserve">   </w:t>
      </w:r>
      <w:r w:rsidR="006B3E5A">
        <w:rPr>
          <w:sz w:val="28"/>
        </w:rPr>
        <w:t>18</w:t>
      </w:r>
    </w:p>
    <w:p w:rsidR="0089367B" w:rsidRDefault="0089367B" w:rsidP="001B474C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709" w:hanging="709"/>
        <w:rPr>
          <w:sz w:val="28"/>
        </w:rPr>
      </w:pPr>
      <w:r>
        <w:rPr>
          <w:sz w:val="28"/>
        </w:rPr>
        <w:t xml:space="preserve">Поддержка инициатив и социальной активности молодежи </w:t>
      </w:r>
      <w:r w:rsidR="00E261CA">
        <w:rPr>
          <w:sz w:val="28"/>
        </w:rPr>
        <w:t xml:space="preserve">                 22</w:t>
      </w:r>
    </w:p>
    <w:p w:rsidR="00BF3864" w:rsidRDefault="00BF3864" w:rsidP="00AD4342">
      <w:pPr>
        <w:pStyle w:val="a3"/>
        <w:spacing w:before="0" w:beforeAutospacing="0" w:after="0" w:afterAutospacing="0" w:line="276" w:lineRule="auto"/>
        <w:ind w:left="709"/>
        <w:rPr>
          <w:sz w:val="28"/>
        </w:rPr>
      </w:pPr>
    </w:p>
    <w:p w:rsidR="00FF6D80" w:rsidRDefault="00194539" w:rsidP="00FF6D80">
      <w:pPr>
        <w:pStyle w:val="a3"/>
        <w:spacing w:before="0" w:beforeAutospacing="0" w:after="0" w:afterAutospacing="0" w:line="276" w:lineRule="auto"/>
        <w:ind w:left="709" w:hanging="709"/>
        <w:rPr>
          <w:sz w:val="28"/>
        </w:rPr>
      </w:pPr>
      <w:r>
        <w:rPr>
          <w:sz w:val="28"/>
        </w:rPr>
        <w:t>Приложение</w:t>
      </w:r>
    </w:p>
    <w:p w:rsidR="00FF6D80" w:rsidRDefault="00FF6D80" w:rsidP="00AD4342">
      <w:pPr>
        <w:pStyle w:val="a3"/>
        <w:spacing w:before="0" w:beforeAutospacing="0" w:after="0" w:afterAutospacing="0" w:line="276" w:lineRule="auto"/>
        <w:ind w:left="709"/>
        <w:rPr>
          <w:sz w:val="28"/>
        </w:rPr>
      </w:pPr>
    </w:p>
    <w:p w:rsidR="000E34F7" w:rsidRDefault="00AD4342" w:rsidP="00AD4342">
      <w:pPr>
        <w:pStyle w:val="a3"/>
        <w:spacing w:before="0" w:beforeAutospacing="0" w:after="0" w:afterAutospacing="0" w:line="276" w:lineRule="auto"/>
        <w:ind w:left="709"/>
        <w:rPr>
          <w:sz w:val="28"/>
          <w:szCs w:val="28"/>
        </w:rPr>
      </w:pPr>
      <w:r>
        <w:rPr>
          <w:sz w:val="28"/>
        </w:rPr>
        <w:t xml:space="preserve">Типовой перечень </w:t>
      </w:r>
      <w:r w:rsidR="000E34F7" w:rsidRPr="00DB6BBC">
        <w:rPr>
          <w:sz w:val="28"/>
          <w:szCs w:val="28"/>
        </w:rPr>
        <w:t xml:space="preserve">мероприятий по поиску, привлечению, </w:t>
      </w:r>
    </w:p>
    <w:p w:rsidR="000E34F7" w:rsidRDefault="000E34F7" w:rsidP="00AD4342">
      <w:pPr>
        <w:pStyle w:val="a3"/>
        <w:spacing w:before="0" w:beforeAutospacing="0" w:after="0" w:afterAutospacing="0" w:line="276" w:lineRule="auto"/>
        <w:ind w:left="709"/>
        <w:rPr>
          <w:sz w:val="28"/>
          <w:szCs w:val="28"/>
        </w:rPr>
      </w:pPr>
      <w:r w:rsidRPr="00DB6BBC">
        <w:rPr>
          <w:sz w:val="28"/>
          <w:szCs w:val="28"/>
        </w:rPr>
        <w:t xml:space="preserve">адаптации и сохранению молодежи на </w:t>
      </w:r>
      <w:r>
        <w:rPr>
          <w:sz w:val="28"/>
          <w:szCs w:val="28"/>
        </w:rPr>
        <w:t xml:space="preserve">государственной </w:t>
      </w:r>
    </w:p>
    <w:p w:rsidR="000E34F7" w:rsidRDefault="000E34F7" w:rsidP="00AD4342">
      <w:pPr>
        <w:pStyle w:val="a3"/>
        <w:spacing w:before="0" w:beforeAutospacing="0" w:after="0" w:afterAutospacing="0" w:line="276" w:lineRule="auto"/>
        <w:ind w:left="709"/>
        <w:rPr>
          <w:sz w:val="28"/>
          <w:szCs w:val="28"/>
        </w:rPr>
      </w:pPr>
      <w:r w:rsidRPr="00DB6BBC">
        <w:rPr>
          <w:sz w:val="28"/>
          <w:szCs w:val="28"/>
        </w:rPr>
        <w:t xml:space="preserve">гражданской службе и показателей, характеризующих </w:t>
      </w:r>
    </w:p>
    <w:p w:rsidR="00AD4342" w:rsidRDefault="000E34F7" w:rsidP="00AD4342">
      <w:pPr>
        <w:pStyle w:val="a3"/>
        <w:spacing w:before="0" w:beforeAutospacing="0" w:after="0" w:afterAutospacing="0" w:line="276" w:lineRule="auto"/>
        <w:ind w:left="709"/>
        <w:rPr>
          <w:sz w:val="28"/>
          <w:szCs w:val="28"/>
        </w:rPr>
      </w:pPr>
      <w:r w:rsidRPr="00DB6BBC">
        <w:rPr>
          <w:sz w:val="28"/>
          <w:szCs w:val="28"/>
        </w:rPr>
        <w:t>качество такой работы</w:t>
      </w: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BC6030" w:rsidRDefault="00BC6030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D37FA8" w:rsidRDefault="00D37FA8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D37FA8" w:rsidRDefault="00D37FA8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D37FA8" w:rsidRDefault="00D37FA8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AD4342" w:rsidRDefault="00AD4342" w:rsidP="000D501C">
      <w:pPr>
        <w:pStyle w:val="a3"/>
        <w:spacing w:before="0" w:beforeAutospacing="0" w:after="0" w:afterAutospacing="0" w:line="276" w:lineRule="auto"/>
        <w:jc w:val="both"/>
        <w:rPr>
          <w:b/>
          <w:sz w:val="28"/>
        </w:rPr>
      </w:pPr>
    </w:p>
    <w:p w:rsidR="0076219C" w:rsidRPr="0061226C" w:rsidRDefault="0061226C" w:rsidP="00BC6030">
      <w:pPr>
        <w:pStyle w:val="a3"/>
        <w:spacing w:before="0" w:beforeAutospacing="0" w:after="0" w:afterAutospacing="0" w:line="276" w:lineRule="auto"/>
        <w:ind w:left="1080" w:hanging="1080"/>
        <w:jc w:val="center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76219C" w:rsidRPr="0076219C" w:rsidRDefault="0076219C" w:rsidP="0076219C">
      <w:pPr>
        <w:pStyle w:val="a3"/>
        <w:spacing w:before="0" w:beforeAutospacing="0" w:after="0" w:afterAutospacing="0" w:line="276" w:lineRule="auto"/>
        <w:jc w:val="center"/>
        <w:rPr>
          <w:sz w:val="28"/>
        </w:rPr>
      </w:pPr>
    </w:p>
    <w:p w:rsidR="00DE0774" w:rsidRDefault="00DE0774" w:rsidP="00064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методические рекомендации подготовлены в целях оказания содействия кадровым службам в реализации</w:t>
      </w:r>
      <w:r w:rsidR="001F7FBC">
        <w:rPr>
          <w:rFonts w:ascii="Times New Roman" w:hAnsi="Times New Roman" w:cs="Times New Roman"/>
          <w:sz w:val="28"/>
          <w:szCs w:val="28"/>
        </w:rPr>
        <w:t xml:space="preserve"> методического комплекса, включающего типовую стратегию работы государственных органов с молодежью</w:t>
      </w:r>
      <w:r w:rsidR="008D404B">
        <w:rPr>
          <w:rFonts w:ascii="Times New Roman" w:hAnsi="Times New Roman" w:cs="Times New Roman"/>
          <w:sz w:val="28"/>
          <w:szCs w:val="28"/>
        </w:rPr>
        <w:t xml:space="preserve"> (далее – типовая стратегия)</w:t>
      </w:r>
      <w:r w:rsidR="001F7FB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типово</w:t>
      </w:r>
      <w:r w:rsidR="001F7FB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переч</w:t>
      </w:r>
      <w:r w:rsidR="001F7FBC"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570" w:rsidRPr="00DB6BBC">
        <w:rPr>
          <w:rFonts w:ascii="Times New Roman" w:hAnsi="Times New Roman" w:cs="Times New Roman"/>
          <w:sz w:val="28"/>
          <w:szCs w:val="28"/>
        </w:rPr>
        <w:t>мероприятий</w:t>
      </w:r>
      <w:r w:rsidR="001F7FBC">
        <w:rPr>
          <w:rFonts w:ascii="Times New Roman" w:hAnsi="Times New Roman" w:cs="Times New Roman"/>
          <w:sz w:val="28"/>
          <w:szCs w:val="28"/>
        </w:rPr>
        <w:t xml:space="preserve"> государственных органов</w:t>
      </w:r>
      <w:r w:rsidR="004D3570" w:rsidRPr="00DB6BBC">
        <w:rPr>
          <w:rFonts w:ascii="Times New Roman" w:hAnsi="Times New Roman" w:cs="Times New Roman"/>
          <w:sz w:val="28"/>
          <w:szCs w:val="28"/>
        </w:rPr>
        <w:t xml:space="preserve"> по поиску, привлечению, адаптации и сохранению молодежи на </w:t>
      </w:r>
      <w:r w:rsidR="004D3570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4D3570" w:rsidRPr="00DB6BBC">
        <w:rPr>
          <w:rFonts w:ascii="Times New Roman" w:hAnsi="Times New Roman" w:cs="Times New Roman"/>
          <w:sz w:val="28"/>
          <w:szCs w:val="28"/>
        </w:rPr>
        <w:t>гражданской службе и показателей, характеризующих качество такой работы</w:t>
      </w:r>
      <w:r w:rsidR="004D3570">
        <w:rPr>
          <w:rFonts w:ascii="Times New Roman" w:hAnsi="Times New Roman" w:cs="Times New Roman"/>
          <w:sz w:val="28"/>
          <w:szCs w:val="28"/>
        </w:rPr>
        <w:t xml:space="preserve"> (далее – типовой перечень).</w:t>
      </w:r>
    </w:p>
    <w:p w:rsidR="004D3570" w:rsidRDefault="007F150E" w:rsidP="00064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методический комплекс</w:t>
      </w:r>
      <w:r w:rsidR="004D3570">
        <w:rPr>
          <w:rFonts w:ascii="Times New Roman" w:hAnsi="Times New Roman" w:cs="Times New Roman"/>
          <w:sz w:val="28"/>
          <w:szCs w:val="28"/>
        </w:rPr>
        <w:t xml:space="preserve"> разработан во исполнение </w:t>
      </w:r>
      <w:r w:rsidR="00DE7DB9" w:rsidRPr="00F45B57">
        <w:rPr>
          <w:rFonts w:ascii="Times New Roman" w:eastAsia="Calibri" w:hAnsi="Times New Roman" w:cs="Times New Roman"/>
          <w:sz w:val="28"/>
          <w:szCs w:val="28"/>
        </w:rPr>
        <w:t xml:space="preserve">ключевых </w:t>
      </w:r>
      <w:r w:rsidR="00DE7DB9">
        <w:rPr>
          <w:rFonts w:ascii="Times New Roman" w:eastAsia="Calibri" w:hAnsi="Times New Roman" w:cs="Times New Roman"/>
          <w:sz w:val="28"/>
          <w:szCs w:val="28"/>
        </w:rPr>
        <w:t xml:space="preserve">показателей эффективности реализации приоритетных проектов департаментов (управлений) Правительства Российской Федерации в части </w:t>
      </w:r>
      <w:r w:rsidR="00DE7DB9">
        <w:rPr>
          <w:rFonts w:ascii="Times New Roman" w:hAnsi="Times New Roman" w:cs="Times New Roman"/>
          <w:sz w:val="28"/>
          <w:szCs w:val="28"/>
        </w:rPr>
        <w:t>показателя «</w:t>
      </w:r>
      <w:r w:rsidR="00DE7DB9" w:rsidRPr="00A41760">
        <w:rPr>
          <w:rFonts w:ascii="Times New Roman" w:hAnsi="Times New Roman" w:cs="Times New Roman"/>
          <w:sz w:val="28"/>
          <w:szCs w:val="28"/>
        </w:rPr>
        <w:t>Поиск, привлечение, адаптация и сохранение</w:t>
      </w:r>
      <w:r w:rsidR="00DE7DB9">
        <w:rPr>
          <w:rFonts w:ascii="Times New Roman" w:hAnsi="Times New Roman" w:cs="Times New Roman"/>
          <w:sz w:val="28"/>
          <w:szCs w:val="28"/>
        </w:rPr>
        <w:t xml:space="preserve"> молодежи на гражданской службе»</w:t>
      </w:r>
      <w:r w:rsidR="00515947">
        <w:rPr>
          <w:rFonts w:ascii="Times New Roman" w:hAnsi="Times New Roman" w:cs="Times New Roman"/>
          <w:sz w:val="28"/>
          <w:szCs w:val="28"/>
        </w:rPr>
        <w:t xml:space="preserve"> и в этой связи ориентирует кадровую работу на актуальные вопросы формирования кадрового состава посредством обеспечения преемственности компетенций и интеграции молодежи в действующую систему государственно-служебных отношений, </w:t>
      </w:r>
      <w:r w:rsidR="00177EC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515947">
        <w:rPr>
          <w:rFonts w:ascii="Times New Roman" w:hAnsi="Times New Roman" w:cs="Times New Roman"/>
          <w:sz w:val="28"/>
          <w:szCs w:val="28"/>
        </w:rPr>
        <w:t>профессиональную культуру</w:t>
      </w:r>
      <w:r w:rsidR="00DE7DB9">
        <w:rPr>
          <w:rFonts w:ascii="Times New Roman" w:hAnsi="Times New Roman" w:cs="Times New Roman"/>
          <w:sz w:val="28"/>
          <w:szCs w:val="28"/>
        </w:rPr>
        <w:t>.</w:t>
      </w:r>
    </w:p>
    <w:p w:rsidR="000E2FF7" w:rsidRDefault="00E122BC" w:rsidP="00064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Типовая стратегия и м</w:t>
      </w:r>
      <w:r w:rsidR="000E2FF7">
        <w:rPr>
          <w:rFonts w:ascii="Times New Roman" w:hAnsi="Times New Roman" w:cs="Times New Roman"/>
          <w:sz w:val="28"/>
          <w:szCs w:val="28"/>
        </w:rPr>
        <w:t>ероприятия типового перечня основываются на положениях Федерального закона от 27 июля 2004 г. № 79-ФЗ «О государственной гражданской службе Российской Федерации» о кадровой работе и подготовке кадров для государственной гражданской службы Российской Федерации (далее – гражданская служба)</w:t>
      </w:r>
      <w:r w:rsidR="005C4C6A">
        <w:rPr>
          <w:rFonts w:ascii="Times New Roman" w:hAnsi="Times New Roman" w:cs="Times New Roman"/>
          <w:sz w:val="28"/>
          <w:szCs w:val="28"/>
        </w:rPr>
        <w:t>, реализацию</w:t>
      </w:r>
      <w:r w:rsidR="000C26A7">
        <w:rPr>
          <w:rFonts w:ascii="Times New Roman" w:hAnsi="Times New Roman" w:cs="Times New Roman"/>
          <w:sz w:val="28"/>
          <w:szCs w:val="28"/>
        </w:rPr>
        <w:t xml:space="preserve"> которых</w:t>
      </w:r>
      <w:r w:rsidR="005C4C6A">
        <w:rPr>
          <w:rFonts w:ascii="Times New Roman" w:hAnsi="Times New Roman" w:cs="Times New Roman"/>
          <w:sz w:val="28"/>
          <w:szCs w:val="28"/>
        </w:rPr>
        <w:t xml:space="preserve"> следует осуществлять</w:t>
      </w:r>
      <w:r w:rsidR="000E2FF7">
        <w:rPr>
          <w:rFonts w:ascii="Times New Roman" w:hAnsi="Times New Roman" w:cs="Times New Roman"/>
          <w:sz w:val="28"/>
          <w:szCs w:val="28"/>
        </w:rPr>
        <w:t xml:space="preserve"> во взаимосвязи с положениями Федерального закона </w:t>
      </w:r>
      <w:r w:rsidR="000C26A7">
        <w:rPr>
          <w:rFonts w:ascii="Times New Roman" w:hAnsi="Times New Roman" w:cs="Times New Roman"/>
          <w:sz w:val="28"/>
          <w:szCs w:val="28"/>
        </w:rPr>
        <w:t xml:space="preserve">от 30 декабря 2020 г. № </w:t>
      </w:r>
      <w:r w:rsidR="00345A0C">
        <w:rPr>
          <w:rFonts w:ascii="Times New Roman" w:hAnsi="Times New Roman" w:cs="Times New Roman"/>
          <w:sz w:val="28"/>
          <w:szCs w:val="28"/>
        </w:rPr>
        <w:t>489-ФЗ «О молодежной политике в Российской Федерации»</w:t>
      </w:r>
      <w:r w:rsidR="005C4C6A">
        <w:rPr>
          <w:rFonts w:ascii="Times New Roman" w:hAnsi="Times New Roman" w:cs="Times New Roman"/>
          <w:sz w:val="28"/>
          <w:szCs w:val="28"/>
        </w:rPr>
        <w:t xml:space="preserve"> </w:t>
      </w:r>
      <w:r w:rsidR="00C06A12">
        <w:rPr>
          <w:rFonts w:ascii="Times New Roman" w:hAnsi="Times New Roman" w:cs="Times New Roman"/>
          <w:sz w:val="28"/>
          <w:szCs w:val="28"/>
        </w:rPr>
        <w:t>в целях создания практического механизма для решения обозначенных актуальных вопросов</w:t>
      </w:r>
      <w:r w:rsidR="00E216B7">
        <w:rPr>
          <w:rFonts w:ascii="Times New Roman" w:hAnsi="Times New Roman" w:cs="Times New Roman"/>
          <w:sz w:val="28"/>
          <w:szCs w:val="28"/>
        </w:rPr>
        <w:t>.</w:t>
      </w:r>
    </w:p>
    <w:p w:rsidR="00DE7DB9" w:rsidRDefault="00E216B7" w:rsidP="00064A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содержание</w:t>
      </w:r>
      <w:r w:rsidR="00914CA8">
        <w:rPr>
          <w:rFonts w:ascii="Times New Roman" w:hAnsi="Times New Roman" w:cs="Times New Roman"/>
          <w:sz w:val="28"/>
          <w:szCs w:val="28"/>
        </w:rPr>
        <w:t xml:space="preserve"> типовой стратегии 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DE7D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типов</w:t>
      </w:r>
      <w:r w:rsidR="00914CA8">
        <w:rPr>
          <w:rFonts w:ascii="Times New Roman" w:hAnsi="Times New Roman" w:cs="Times New Roman"/>
          <w:sz w:val="28"/>
          <w:szCs w:val="28"/>
        </w:rPr>
        <w:t>ого перечня</w:t>
      </w:r>
      <w:r>
        <w:rPr>
          <w:rFonts w:ascii="Times New Roman" w:hAnsi="Times New Roman" w:cs="Times New Roman"/>
          <w:sz w:val="28"/>
          <w:szCs w:val="28"/>
        </w:rPr>
        <w:t xml:space="preserve"> предполагае</w:t>
      </w:r>
      <w:r w:rsidR="001B292D">
        <w:rPr>
          <w:rFonts w:ascii="Times New Roman" w:hAnsi="Times New Roman" w:cs="Times New Roman"/>
          <w:sz w:val="28"/>
          <w:szCs w:val="28"/>
        </w:rPr>
        <w:t xml:space="preserve">т </w:t>
      </w:r>
      <w:r w:rsidR="00B348D2">
        <w:rPr>
          <w:rFonts w:ascii="Times New Roman" w:hAnsi="Times New Roman" w:cs="Times New Roman"/>
          <w:sz w:val="28"/>
          <w:szCs w:val="28"/>
        </w:rPr>
        <w:t>выделение</w:t>
      </w:r>
      <w:r w:rsidR="001B292D">
        <w:rPr>
          <w:rFonts w:ascii="Times New Roman" w:hAnsi="Times New Roman" w:cs="Times New Roman"/>
          <w:sz w:val="28"/>
          <w:szCs w:val="28"/>
        </w:rPr>
        <w:t xml:space="preserve"> работы с молодёжью в </w:t>
      </w:r>
      <w:r w:rsidR="00B348D2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1B292D">
        <w:rPr>
          <w:rFonts w:ascii="Times New Roman" w:hAnsi="Times New Roman" w:cs="Times New Roman"/>
          <w:sz w:val="28"/>
          <w:szCs w:val="28"/>
        </w:rPr>
        <w:t>целостн</w:t>
      </w:r>
      <w:r w:rsidR="00B348D2">
        <w:rPr>
          <w:rFonts w:ascii="Times New Roman" w:hAnsi="Times New Roman" w:cs="Times New Roman"/>
          <w:sz w:val="28"/>
          <w:szCs w:val="28"/>
        </w:rPr>
        <w:t>ого</w:t>
      </w:r>
      <w:r w:rsidR="001B292D">
        <w:rPr>
          <w:rFonts w:ascii="Times New Roman" w:hAnsi="Times New Roman" w:cs="Times New Roman"/>
          <w:sz w:val="28"/>
          <w:szCs w:val="28"/>
        </w:rPr>
        <w:t xml:space="preserve"> цикл</w:t>
      </w:r>
      <w:r w:rsidR="00B348D2">
        <w:rPr>
          <w:rFonts w:ascii="Times New Roman" w:hAnsi="Times New Roman" w:cs="Times New Roman"/>
          <w:sz w:val="28"/>
          <w:szCs w:val="28"/>
        </w:rPr>
        <w:t>а</w:t>
      </w:r>
      <w:r w:rsidR="001B292D">
        <w:rPr>
          <w:rFonts w:ascii="Times New Roman" w:hAnsi="Times New Roman" w:cs="Times New Roman"/>
          <w:sz w:val="28"/>
          <w:szCs w:val="28"/>
        </w:rPr>
        <w:t xml:space="preserve"> кадровой работы</w:t>
      </w:r>
      <w:r w:rsidR="00B348D2">
        <w:rPr>
          <w:rFonts w:ascii="Times New Roman" w:hAnsi="Times New Roman" w:cs="Times New Roman"/>
          <w:sz w:val="28"/>
          <w:szCs w:val="28"/>
        </w:rPr>
        <w:t xml:space="preserve"> в специальный раздел</w:t>
      </w:r>
      <w:r w:rsidR="00B056E1">
        <w:rPr>
          <w:rFonts w:ascii="Times New Roman" w:hAnsi="Times New Roman" w:cs="Times New Roman"/>
          <w:sz w:val="28"/>
          <w:szCs w:val="28"/>
        </w:rPr>
        <w:t xml:space="preserve">, </w:t>
      </w:r>
      <w:r w:rsidR="00F56DA2">
        <w:rPr>
          <w:rFonts w:ascii="Times New Roman" w:hAnsi="Times New Roman" w:cs="Times New Roman"/>
          <w:sz w:val="28"/>
          <w:szCs w:val="28"/>
        </w:rPr>
        <w:t xml:space="preserve">характеризующийся особенностями применения кадровых технологий в целях повышения эффективности </w:t>
      </w:r>
      <w:r w:rsidR="00F56DA2" w:rsidRPr="00DB6BBC">
        <w:rPr>
          <w:rFonts w:ascii="Times New Roman" w:hAnsi="Times New Roman" w:cs="Times New Roman"/>
          <w:sz w:val="28"/>
          <w:szCs w:val="28"/>
        </w:rPr>
        <w:t>поиск</w:t>
      </w:r>
      <w:r w:rsidR="00F56DA2">
        <w:rPr>
          <w:rFonts w:ascii="Times New Roman" w:hAnsi="Times New Roman" w:cs="Times New Roman"/>
          <w:sz w:val="28"/>
          <w:szCs w:val="28"/>
        </w:rPr>
        <w:t>а</w:t>
      </w:r>
      <w:r w:rsidR="00F56DA2" w:rsidRPr="00DB6BBC">
        <w:rPr>
          <w:rFonts w:ascii="Times New Roman" w:hAnsi="Times New Roman" w:cs="Times New Roman"/>
          <w:sz w:val="28"/>
          <w:szCs w:val="28"/>
        </w:rPr>
        <w:t>, привлечени</w:t>
      </w:r>
      <w:r w:rsidR="00F56DA2">
        <w:rPr>
          <w:rFonts w:ascii="Times New Roman" w:hAnsi="Times New Roman" w:cs="Times New Roman"/>
          <w:sz w:val="28"/>
          <w:szCs w:val="28"/>
        </w:rPr>
        <w:t>я</w:t>
      </w:r>
      <w:r w:rsidR="00F56DA2" w:rsidRPr="00DB6BBC">
        <w:rPr>
          <w:rFonts w:ascii="Times New Roman" w:hAnsi="Times New Roman" w:cs="Times New Roman"/>
          <w:sz w:val="28"/>
          <w:szCs w:val="28"/>
        </w:rPr>
        <w:t>, адаптации и сохранени</w:t>
      </w:r>
      <w:r w:rsidR="00F56DA2">
        <w:rPr>
          <w:rFonts w:ascii="Times New Roman" w:hAnsi="Times New Roman" w:cs="Times New Roman"/>
          <w:sz w:val="28"/>
          <w:szCs w:val="28"/>
        </w:rPr>
        <w:t>я</w:t>
      </w:r>
      <w:r w:rsidR="00F56DA2" w:rsidRPr="00DB6BBC">
        <w:rPr>
          <w:rFonts w:ascii="Times New Roman" w:hAnsi="Times New Roman" w:cs="Times New Roman"/>
          <w:sz w:val="28"/>
          <w:szCs w:val="28"/>
        </w:rPr>
        <w:t xml:space="preserve"> молодежи на гражданской службе</w:t>
      </w:r>
      <w:r w:rsidR="00F56DA2">
        <w:rPr>
          <w:rFonts w:ascii="Times New Roman" w:hAnsi="Times New Roman" w:cs="Times New Roman"/>
          <w:sz w:val="28"/>
          <w:szCs w:val="28"/>
        </w:rPr>
        <w:t>.</w:t>
      </w:r>
    </w:p>
    <w:p w:rsidR="009D4C96" w:rsidRPr="00B348D2" w:rsidRDefault="00C30ECF" w:rsidP="00C30E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содержание типовой стратегии и типового перечня посвящено осуществлению работы с молодежью в рамках гражданской службы. Однако предлагаемые в них подходы и мероприятия имеют общий характер для всей системы государственного и муниципального управлени</w:t>
      </w:r>
      <w:r w:rsidR="009B537A">
        <w:rPr>
          <w:rFonts w:ascii="Times New Roman" w:hAnsi="Times New Roman" w:cs="Times New Roman"/>
          <w:sz w:val="28"/>
          <w:szCs w:val="28"/>
        </w:rPr>
        <w:t>я</w:t>
      </w:r>
      <w:r w:rsidR="009D4C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могут быть рекомендованы</w:t>
      </w:r>
      <w:r w:rsidR="009D4C96">
        <w:rPr>
          <w:rFonts w:ascii="Times New Roman" w:hAnsi="Times New Roman" w:cs="Times New Roman"/>
          <w:sz w:val="28"/>
          <w:szCs w:val="28"/>
        </w:rPr>
        <w:t xml:space="preserve"> для реализации широким кругом органов публичной власти. </w:t>
      </w:r>
      <w:r w:rsidR="00451F80">
        <w:rPr>
          <w:rFonts w:ascii="Times New Roman" w:hAnsi="Times New Roman" w:cs="Times New Roman"/>
          <w:sz w:val="28"/>
          <w:szCs w:val="28"/>
        </w:rPr>
        <w:t xml:space="preserve">При этом, характеристики </w:t>
      </w:r>
      <w:r w:rsidR="009B537A">
        <w:rPr>
          <w:rFonts w:ascii="Times New Roman" w:hAnsi="Times New Roman" w:cs="Times New Roman"/>
          <w:sz w:val="28"/>
          <w:szCs w:val="28"/>
        </w:rPr>
        <w:t xml:space="preserve">подходов и </w:t>
      </w:r>
      <w:r w:rsidR="00451F80">
        <w:rPr>
          <w:rFonts w:ascii="Times New Roman" w:hAnsi="Times New Roman" w:cs="Times New Roman"/>
          <w:sz w:val="28"/>
          <w:szCs w:val="28"/>
        </w:rPr>
        <w:t xml:space="preserve">мероприятий позволяют организовать и </w:t>
      </w:r>
      <w:r w:rsidR="00217C4E">
        <w:rPr>
          <w:rFonts w:ascii="Times New Roman" w:hAnsi="Times New Roman" w:cs="Times New Roman"/>
          <w:sz w:val="28"/>
          <w:szCs w:val="28"/>
        </w:rPr>
        <w:t xml:space="preserve">реализовывать данную работу с учетом специфики деятельности государственного органа, определяемой уровнем государственного </w:t>
      </w:r>
      <w:r w:rsidR="00217C4E">
        <w:rPr>
          <w:rFonts w:ascii="Times New Roman" w:hAnsi="Times New Roman" w:cs="Times New Roman"/>
          <w:sz w:val="28"/>
          <w:szCs w:val="28"/>
        </w:rPr>
        <w:lastRenderedPageBreak/>
        <w:t>управления, принадлежностью к определенной ветви государственной власти, областью профессиональной служебной деятельности и другими обстоятельствами, а также применить его на муниципальной службе.</w:t>
      </w:r>
    </w:p>
    <w:p w:rsidR="00DE0774" w:rsidRDefault="00DE0774" w:rsidP="009D6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31F2" w:rsidRDefault="00AB31F2" w:rsidP="009D6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6C7C" w:rsidRDefault="00016C7C" w:rsidP="0062094F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ЦЕЛИ И ЗАДАЧИ </w:t>
      </w:r>
      <w:r w:rsidR="00A55841">
        <w:rPr>
          <w:b/>
          <w:sz w:val="28"/>
        </w:rPr>
        <w:t>РАБОТЫ С МОЛОДЕЖЬЮ</w:t>
      </w:r>
    </w:p>
    <w:p w:rsidR="00016C7C" w:rsidRPr="0076219C" w:rsidRDefault="00016C7C" w:rsidP="00016C7C">
      <w:pPr>
        <w:pStyle w:val="a3"/>
        <w:spacing w:before="0" w:beforeAutospacing="0" w:after="0" w:afterAutospacing="0" w:line="276" w:lineRule="auto"/>
        <w:jc w:val="center"/>
        <w:rPr>
          <w:sz w:val="28"/>
        </w:rPr>
      </w:pPr>
    </w:p>
    <w:p w:rsidR="00D0316B" w:rsidRDefault="00662400" w:rsidP="00016C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D0316B">
        <w:rPr>
          <w:rFonts w:ascii="Times New Roman" w:hAnsi="Times New Roman" w:cs="Times New Roman"/>
          <w:sz w:val="28"/>
          <w:szCs w:val="28"/>
        </w:rPr>
        <w:t>«О государственной гражданской службе Российской Федерации</w:t>
      </w:r>
      <w:r w:rsidR="00B250FC">
        <w:rPr>
          <w:rFonts w:ascii="Times New Roman" w:hAnsi="Times New Roman" w:cs="Times New Roman"/>
          <w:sz w:val="28"/>
          <w:szCs w:val="28"/>
        </w:rPr>
        <w:t>»</w:t>
      </w:r>
      <w:r w:rsidR="00D0316B">
        <w:rPr>
          <w:rFonts w:ascii="Times New Roman" w:hAnsi="Times New Roman" w:cs="Times New Roman"/>
          <w:sz w:val="28"/>
          <w:szCs w:val="28"/>
        </w:rPr>
        <w:t xml:space="preserve"> установлен принцип равного доступа граждан к гражданской службе, в частности, независимо от возраста. </w:t>
      </w:r>
    </w:p>
    <w:p w:rsidR="00595FEC" w:rsidRDefault="00D0316B" w:rsidP="00016C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квалификационные требования для замещения должностей гражданской службы </w:t>
      </w:r>
      <w:r w:rsidR="00763498">
        <w:rPr>
          <w:rFonts w:ascii="Times New Roman" w:hAnsi="Times New Roman" w:cs="Times New Roman"/>
          <w:sz w:val="28"/>
          <w:szCs w:val="28"/>
        </w:rPr>
        <w:t>устанавливают в качестве обязательного условия для назначения на должности большинства групп должностей</w:t>
      </w:r>
      <w:r w:rsidR="004E0A8B">
        <w:rPr>
          <w:rFonts w:ascii="Times New Roman" w:hAnsi="Times New Roman" w:cs="Times New Roman"/>
          <w:sz w:val="28"/>
          <w:szCs w:val="28"/>
        </w:rPr>
        <w:t xml:space="preserve"> гражданской службы</w:t>
      </w:r>
      <w:r w:rsidR="00763498">
        <w:rPr>
          <w:rFonts w:ascii="Times New Roman" w:hAnsi="Times New Roman" w:cs="Times New Roman"/>
          <w:sz w:val="28"/>
          <w:szCs w:val="28"/>
        </w:rPr>
        <w:t xml:space="preserve"> наличие образования определенного уровня и стажа гражданской служ</w:t>
      </w:r>
      <w:r w:rsidR="00595FEC">
        <w:rPr>
          <w:rFonts w:ascii="Times New Roman" w:hAnsi="Times New Roman" w:cs="Times New Roman"/>
          <w:sz w:val="28"/>
          <w:szCs w:val="28"/>
        </w:rPr>
        <w:t>бы или</w:t>
      </w:r>
      <w:r w:rsidR="0050441E">
        <w:rPr>
          <w:rFonts w:ascii="Times New Roman" w:hAnsi="Times New Roman" w:cs="Times New Roman"/>
          <w:sz w:val="28"/>
          <w:szCs w:val="28"/>
        </w:rPr>
        <w:t xml:space="preserve"> работы по специальности.</w:t>
      </w:r>
      <w:r w:rsidR="00595FEC">
        <w:rPr>
          <w:rFonts w:ascii="Times New Roman" w:hAnsi="Times New Roman" w:cs="Times New Roman"/>
          <w:sz w:val="28"/>
          <w:szCs w:val="28"/>
        </w:rPr>
        <w:t xml:space="preserve"> </w:t>
      </w:r>
      <w:r w:rsidR="0050441E">
        <w:rPr>
          <w:rFonts w:ascii="Times New Roman" w:hAnsi="Times New Roman" w:cs="Times New Roman"/>
          <w:sz w:val="28"/>
          <w:szCs w:val="28"/>
        </w:rPr>
        <w:t>Это обстоятельство</w:t>
      </w:r>
      <w:r w:rsidR="00595FEC">
        <w:rPr>
          <w:rFonts w:ascii="Times New Roman" w:hAnsi="Times New Roman" w:cs="Times New Roman"/>
          <w:sz w:val="28"/>
          <w:szCs w:val="28"/>
        </w:rPr>
        <w:t xml:space="preserve"> выделяет молодежь в качестве специальной группы </w:t>
      </w:r>
      <w:r w:rsidR="0050441E">
        <w:rPr>
          <w:rFonts w:ascii="Times New Roman" w:hAnsi="Times New Roman" w:cs="Times New Roman"/>
          <w:sz w:val="28"/>
          <w:szCs w:val="28"/>
        </w:rPr>
        <w:t xml:space="preserve">в общем числе </w:t>
      </w:r>
      <w:r w:rsidR="00595FEC">
        <w:rPr>
          <w:rFonts w:ascii="Times New Roman" w:hAnsi="Times New Roman" w:cs="Times New Roman"/>
          <w:sz w:val="28"/>
          <w:szCs w:val="28"/>
        </w:rPr>
        <w:t>претендентов на замещение должностей</w:t>
      </w:r>
      <w:r w:rsidR="0050441E">
        <w:rPr>
          <w:rFonts w:ascii="Times New Roman" w:hAnsi="Times New Roman" w:cs="Times New Roman"/>
          <w:sz w:val="28"/>
          <w:szCs w:val="28"/>
        </w:rPr>
        <w:t xml:space="preserve"> гражданской службы ввиду актуальности вопроса соответствия данным квалификационным требованиям лиц, обучающихся в образовательных организациях высшего образования и не имеющих опыта трудовой деятельности</w:t>
      </w:r>
      <w:r w:rsidR="00595FEC">
        <w:rPr>
          <w:rFonts w:ascii="Times New Roman" w:hAnsi="Times New Roman" w:cs="Times New Roman"/>
          <w:sz w:val="28"/>
          <w:szCs w:val="28"/>
        </w:rPr>
        <w:t>.</w:t>
      </w:r>
    </w:p>
    <w:p w:rsidR="00595FEC" w:rsidRDefault="00595FEC" w:rsidP="00016C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8941D5">
        <w:rPr>
          <w:rFonts w:ascii="Times New Roman" w:hAnsi="Times New Roman" w:cs="Times New Roman"/>
          <w:sz w:val="28"/>
          <w:szCs w:val="28"/>
        </w:rPr>
        <w:t>установление квалификационных требований в соответствии с категориями и группами должностей определяет различный объем знаний и умений, необходимых для исполнения должностных обязанностей, который характерен для возрастных групп, обладающих различным практическим опытом, хотя уровень образования может быть одинаковым.</w:t>
      </w:r>
    </w:p>
    <w:p w:rsidR="004B4798" w:rsidRDefault="00DE6173" w:rsidP="00016C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</w:t>
      </w:r>
      <w:r w:rsidR="008310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8310D0">
        <w:rPr>
          <w:rFonts w:ascii="Times New Roman" w:hAnsi="Times New Roman" w:cs="Times New Roman"/>
          <w:sz w:val="28"/>
          <w:szCs w:val="28"/>
        </w:rPr>
        <w:t xml:space="preserve"> обеспечения равенства возможностей молодежи в вопросах поступления и прохождения гражданской службы необходимо учитывать особенности возрастной структуры государственного орга</w:t>
      </w:r>
      <w:r w:rsidR="00AB31F2">
        <w:rPr>
          <w:rFonts w:ascii="Times New Roman" w:hAnsi="Times New Roman" w:cs="Times New Roman"/>
          <w:sz w:val="28"/>
          <w:szCs w:val="28"/>
        </w:rPr>
        <w:t xml:space="preserve">на и реализовать их на практике. </w:t>
      </w:r>
    </w:p>
    <w:p w:rsidR="00AB31F2" w:rsidRDefault="00AB31F2" w:rsidP="00016C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BC2399">
        <w:rPr>
          <w:rFonts w:ascii="Times New Roman" w:hAnsi="Times New Roman" w:cs="Times New Roman"/>
          <w:sz w:val="28"/>
          <w:szCs w:val="28"/>
        </w:rPr>
        <w:t xml:space="preserve"> определения подходов к</w:t>
      </w:r>
      <w:r w:rsidR="004B479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BC2399">
        <w:rPr>
          <w:rFonts w:ascii="Times New Roman" w:hAnsi="Times New Roman" w:cs="Times New Roman"/>
          <w:sz w:val="28"/>
          <w:szCs w:val="28"/>
        </w:rPr>
        <w:t xml:space="preserve"> и осуществлению</w:t>
      </w:r>
      <w:r w:rsidR="004B4798">
        <w:rPr>
          <w:rFonts w:ascii="Times New Roman" w:hAnsi="Times New Roman" w:cs="Times New Roman"/>
          <w:sz w:val="28"/>
          <w:szCs w:val="28"/>
        </w:rPr>
        <w:t xml:space="preserve"> практической деятельности кадровых служб государственных органов по работе с молодежью в рамках действующих процедур</w:t>
      </w:r>
      <w:r>
        <w:rPr>
          <w:rFonts w:ascii="Times New Roman" w:hAnsi="Times New Roman" w:cs="Times New Roman"/>
          <w:sz w:val="28"/>
          <w:szCs w:val="28"/>
        </w:rPr>
        <w:t xml:space="preserve"> разработан методический комплекс, включающий типовую стратегию и типовой перечень.</w:t>
      </w:r>
    </w:p>
    <w:p w:rsidR="00B75BAE" w:rsidRDefault="008D0D09" w:rsidP="00016C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частности</w:t>
      </w:r>
      <w:r w:rsidR="00B75BAE">
        <w:rPr>
          <w:rFonts w:ascii="Times New Roman" w:hAnsi="Times New Roman" w:cs="Times New Roman"/>
          <w:sz w:val="28"/>
          <w:szCs w:val="28"/>
        </w:rPr>
        <w:t>, осуществление профессиональной служебной деятельности молодым специалистом, не имеющим достаточного практического опыта</w:t>
      </w:r>
      <w:r w:rsidR="00F33633">
        <w:rPr>
          <w:rFonts w:ascii="Times New Roman" w:hAnsi="Times New Roman" w:cs="Times New Roman"/>
          <w:sz w:val="28"/>
          <w:szCs w:val="28"/>
        </w:rPr>
        <w:t xml:space="preserve"> применения теоретических знаний, полученных в ходе обучения по образовательным программам высшего образования</w:t>
      </w:r>
      <w:r w:rsidR="00B75BAE">
        <w:rPr>
          <w:rFonts w:ascii="Times New Roman" w:hAnsi="Times New Roman" w:cs="Times New Roman"/>
          <w:sz w:val="28"/>
          <w:szCs w:val="28"/>
        </w:rPr>
        <w:t xml:space="preserve">, требует специального подхода к руководству его деятельностью, связанного главным образом с обучением на рабочем месте. </w:t>
      </w:r>
      <w:r w:rsidR="00DA44B6">
        <w:rPr>
          <w:rFonts w:ascii="Times New Roman" w:hAnsi="Times New Roman" w:cs="Times New Roman"/>
          <w:sz w:val="28"/>
          <w:szCs w:val="28"/>
        </w:rPr>
        <w:t>Потребность</w:t>
      </w:r>
      <w:r w:rsidR="00AC3B0B">
        <w:rPr>
          <w:rFonts w:ascii="Times New Roman" w:hAnsi="Times New Roman" w:cs="Times New Roman"/>
          <w:sz w:val="28"/>
          <w:szCs w:val="28"/>
        </w:rPr>
        <w:t xml:space="preserve"> в интенсивном </w:t>
      </w:r>
      <w:r w:rsidR="00AC3B0B">
        <w:rPr>
          <w:rFonts w:ascii="Times New Roman" w:hAnsi="Times New Roman" w:cs="Times New Roman"/>
          <w:sz w:val="28"/>
          <w:szCs w:val="28"/>
        </w:rPr>
        <w:lastRenderedPageBreak/>
        <w:t>повышении знаний и развитии умений, необходимых для исполнения должностных обязанностей, может быть реализована посредством</w:t>
      </w:r>
      <w:r w:rsidR="003F65BF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в государственном органе</w:t>
      </w:r>
      <w:r w:rsidR="00AC3B0B">
        <w:rPr>
          <w:rFonts w:ascii="Times New Roman" w:hAnsi="Times New Roman" w:cs="Times New Roman"/>
          <w:sz w:val="28"/>
          <w:szCs w:val="28"/>
        </w:rPr>
        <w:t xml:space="preserve"> </w:t>
      </w:r>
      <w:r w:rsidR="009C6F07">
        <w:rPr>
          <w:rFonts w:ascii="Times New Roman" w:hAnsi="Times New Roman" w:cs="Times New Roman"/>
          <w:sz w:val="28"/>
          <w:szCs w:val="28"/>
        </w:rPr>
        <w:t>ориентированных на молодежь мероприятий по профессиональному развитию.</w:t>
      </w:r>
      <w:r w:rsidR="001B3583">
        <w:rPr>
          <w:rFonts w:ascii="Times New Roman" w:hAnsi="Times New Roman" w:cs="Times New Roman"/>
          <w:sz w:val="28"/>
          <w:szCs w:val="28"/>
        </w:rPr>
        <w:t xml:space="preserve"> Данные мероприятия согласно типово</w:t>
      </w:r>
      <w:r w:rsidR="00CB6998">
        <w:rPr>
          <w:rFonts w:ascii="Times New Roman" w:hAnsi="Times New Roman" w:cs="Times New Roman"/>
          <w:sz w:val="28"/>
          <w:szCs w:val="28"/>
        </w:rPr>
        <w:t>й</w:t>
      </w:r>
      <w:r w:rsidR="001B3583">
        <w:rPr>
          <w:rFonts w:ascii="Times New Roman" w:hAnsi="Times New Roman" w:cs="Times New Roman"/>
          <w:sz w:val="28"/>
          <w:szCs w:val="28"/>
        </w:rPr>
        <w:t xml:space="preserve"> </w:t>
      </w:r>
      <w:r w:rsidR="00CB6998">
        <w:rPr>
          <w:rFonts w:ascii="Times New Roman" w:hAnsi="Times New Roman" w:cs="Times New Roman"/>
          <w:sz w:val="28"/>
          <w:szCs w:val="28"/>
        </w:rPr>
        <w:t xml:space="preserve">стратегии </w:t>
      </w:r>
      <w:r w:rsidR="001B3583">
        <w:rPr>
          <w:rFonts w:ascii="Times New Roman" w:hAnsi="Times New Roman" w:cs="Times New Roman"/>
          <w:sz w:val="28"/>
          <w:szCs w:val="28"/>
        </w:rPr>
        <w:t xml:space="preserve">находятся во взаимосвязи с оценкой профессионального уровня и карьерной траекторией, направленной на должностной рост, что отражено в соответствующих разделах </w:t>
      </w:r>
      <w:r w:rsidR="00170142">
        <w:rPr>
          <w:rFonts w:ascii="Times New Roman" w:hAnsi="Times New Roman" w:cs="Times New Roman"/>
          <w:sz w:val="28"/>
          <w:szCs w:val="28"/>
        </w:rPr>
        <w:t>методических рекомендаций</w:t>
      </w:r>
      <w:r w:rsidR="001B3583">
        <w:rPr>
          <w:rFonts w:ascii="Times New Roman" w:hAnsi="Times New Roman" w:cs="Times New Roman"/>
          <w:sz w:val="28"/>
          <w:szCs w:val="28"/>
        </w:rPr>
        <w:t>.</w:t>
      </w:r>
    </w:p>
    <w:p w:rsidR="000E2FF7" w:rsidRDefault="006C2E76" w:rsidP="003662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необходимо учитывать коммуникативные особенности молодежи и постоянно развивающиеся формы передачи и восприятия информации, востребованные в молодежной среде. </w:t>
      </w:r>
      <w:r w:rsidR="003B0DF4">
        <w:rPr>
          <w:rFonts w:ascii="Times New Roman" w:hAnsi="Times New Roman" w:cs="Times New Roman"/>
          <w:sz w:val="28"/>
          <w:szCs w:val="28"/>
        </w:rPr>
        <w:t xml:space="preserve">Скорость и </w:t>
      </w:r>
      <w:r w:rsidR="0019105E">
        <w:rPr>
          <w:rFonts w:ascii="Times New Roman" w:hAnsi="Times New Roman" w:cs="Times New Roman"/>
          <w:sz w:val="28"/>
          <w:szCs w:val="28"/>
        </w:rPr>
        <w:t>просто</w:t>
      </w:r>
      <w:r w:rsidR="003B0DF4">
        <w:rPr>
          <w:rFonts w:ascii="Times New Roman" w:hAnsi="Times New Roman" w:cs="Times New Roman"/>
          <w:sz w:val="28"/>
          <w:szCs w:val="28"/>
        </w:rPr>
        <w:t>та информации привлекают внимание молодежи и выступают факторами управления мнением, что может иметь различны</w:t>
      </w:r>
      <w:r w:rsidR="003B37FA">
        <w:rPr>
          <w:rFonts w:ascii="Times New Roman" w:hAnsi="Times New Roman" w:cs="Times New Roman"/>
          <w:sz w:val="28"/>
          <w:szCs w:val="28"/>
        </w:rPr>
        <w:t>е социальные последствия в отличие от более старших возрастных групп.</w:t>
      </w:r>
      <w:r w:rsidR="003B0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ECE" w:rsidRDefault="00416406" w:rsidP="00A62B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A62BCD">
        <w:rPr>
          <w:rFonts w:ascii="Times New Roman" w:hAnsi="Times New Roman" w:cs="Times New Roman"/>
          <w:sz w:val="28"/>
          <w:szCs w:val="28"/>
        </w:rPr>
        <w:t xml:space="preserve">в целях эффективного, учитывающего жизненные ситуации </w:t>
      </w:r>
      <w:proofErr w:type="spellStart"/>
      <w:r w:rsidR="00A62BCD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A62BCD">
        <w:rPr>
          <w:rFonts w:ascii="Times New Roman" w:hAnsi="Times New Roman" w:cs="Times New Roman"/>
          <w:sz w:val="28"/>
          <w:szCs w:val="28"/>
        </w:rPr>
        <w:t>, целесообразно адаптировать практику реализации ряда процессов</w:t>
      </w:r>
      <w:r w:rsidR="00B75BAE">
        <w:rPr>
          <w:rFonts w:ascii="Times New Roman" w:hAnsi="Times New Roman" w:cs="Times New Roman"/>
          <w:sz w:val="28"/>
          <w:szCs w:val="28"/>
        </w:rPr>
        <w:t xml:space="preserve"> поступления и прохождения гражданской службы </w:t>
      </w:r>
      <w:r w:rsidR="00A62BCD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681ECE">
        <w:rPr>
          <w:rFonts w:ascii="Times New Roman" w:hAnsi="Times New Roman" w:cs="Times New Roman"/>
          <w:sz w:val="28"/>
          <w:szCs w:val="28"/>
        </w:rPr>
        <w:t>их распространения на молодежь, чему посвящена типовая стратегия.</w:t>
      </w:r>
    </w:p>
    <w:p w:rsidR="00EF7B70" w:rsidRDefault="00A62BCD" w:rsidP="00EF7B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Типовой перечень представляет собой свод адаптированных таким образом мероприятий кадровой работы, рекомендуемых к реализации органами публичной власти в целях </w:t>
      </w:r>
      <w:r w:rsidR="00DA7EC2" w:rsidRPr="00DB6BBC">
        <w:rPr>
          <w:rFonts w:ascii="Times New Roman" w:hAnsi="Times New Roman" w:cs="Times New Roman"/>
          <w:sz w:val="28"/>
          <w:szCs w:val="28"/>
        </w:rPr>
        <w:t>поиск</w:t>
      </w:r>
      <w:r w:rsidR="00DA7EC2">
        <w:rPr>
          <w:rFonts w:ascii="Times New Roman" w:hAnsi="Times New Roman" w:cs="Times New Roman"/>
          <w:sz w:val="28"/>
          <w:szCs w:val="28"/>
        </w:rPr>
        <w:t>а</w:t>
      </w:r>
      <w:r w:rsidR="00DA7EC2" w:rsidRPr="00DB6BBC">
        <w:rPr>
          <w:rFonts w:ascii="Times New Roman" w:hAnsi="Times New Roman" w:cs="Times New Roman"/>
          <w:sz w:val="28"/>
          <w:szCs w:val="28"/>
        </w:rPr>
        <w:t>, привлечени</w:t>
      </w:r>
      <w:r w:rsidR="00DA7EC2">
        <w:rPr>
          <w:rFonts w:ascii="Times New Roman" w:hAnsi="Times New Roman" w:cs="Times New Roman"/>
          <w:sz w:val="28"/>
          <w:szCs w:val="28"/>
        </w:rPr>
        <w:t>я</w:t>
      </w:r>
      <w:r w:rsidR="00DA7EC2" w:rsidRPr="00DB6BBC">
        <w:rPr>
          <w:rFonts w:ascii="Times New Roman" w:hAnsi="Times New Roman" w:cs="Times New Roman"/>
          <w:sz w:val="28"/>
          <w:szCs w:val="28"/>
        </w:rPr>
        <w:t>, адаптации и сохранени</w:t>
      </w:r>
      <w:r w:rsidR="00DA7EC2">
        <w:rPr>
          <w:rFonts w:ascii="Times New Roman" w:hAnsi="Times New Roman" w:cs="Times New Roman"/>
          <w:sz w:val="28"/>
          <w:szCs w:val="28"/>
        </w:rPr>
        <w:t>я</w:t>
      </w:r>
      <w:r w:rsidR="00DA7EC2" w:rsidRPr="00DB6BBC">
        <w:rPr>
          <w:rFonts w:ascii="Times New Roman" w:hAnsi="Times New Roman" w:cs="Times New Roman"/>
          <w:sz w:val="28"/>
          <w:szCs w:val="28"/>
        </w:rPr>
        <w:t xml:space="preserve"> молодежи на гражданской службе</w:t>
      </w:r>
      <w:r w:rsidR="00DA7EC2">
        <w:rPr>
          <w:rFonts w:ascii="Times New Roman" w:hAnsi="Times New Roman" w:cs="Times New Roman"/>
          <w:sz w:val="28"/>
          <w:szCs w:val="28"/>
        </w:rPr>
        <w:t>.</w:t>
      </w:r>
    </w:p>
    <w:p w:rsidR="00047517" w:rsidRDefault="00D407B9" w:rsidP="00665E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Целевыми ориентирами</w:t>
      </w:r>
      <w:r w:rsidR="00047517">
        <w:rPr>
          <w:rFonts w:ascii="Times New Roman" w:hAnsi="Times New Roman" w:cs="Times New Roman"/>
          <w:sz w:val="28"/>
          <w:szCs w:val="28"/>
        </w:rPr>
        <w:t xml:space="preserve"> применения</w:t>
      </w:r>
      <w:r>
        <w:rPr>
          <w:rFonts w:ascii="Times New Roman" w:hAnsi="Times New Roman" w:cs="Times New Roman"/>
          <w:sz w:val="28"/>
          <w:szCs w:val="28"/>
        </w:rPr>
        <w:t xml:space="preserve"> типовой стратегии и реализации типового перечня</w:t>
      </w:r>
      <w:r w:rsidR="00047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стабилизация таких показателей как:</w:t>
      </w:r>
    </w:p>
    <w:p w:rsidR="00D407B9" w:rsidRDefault="00D407B9" w:rsidP="00665E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Средняя доля молодежи в кадровом составе федеральных органов исполнительной власти, руководство деятельностью которых осуществляет Правительство Российской Федерации</w:t>
      </w:r>
      <w:r w:rsidR="000E7F0E">
        <w:rPr>
          <w:rFonts w:ascii="Times New Roman" w:hAnsi="Times New Roman" w:cs="Times New Roman"/>
          <w:sz w:val="28"/>
          <w:szCs w:val="28"/>
        </w:rPr>
        <w:t xml:space="preserve"> (далее - федеральные органы исполнительной власти)</w:t>
      </w:r>
      <w:r>
        <w:rPr>
          <w:rFonts w:ascii="Times New Roman" w:hAnsi="Times New Roman" w:cs="Times New Roman"/>
          <w:sz w:val="28"/>
          <w:szCs w:val="28"/>
        </w:rPr>
        <w:t xml:space="preserve"> на уровне не ниже 30%</w:t>
      </w:r>
      <w:r w:rsidR="008F0654">
        <w:rPr>
          <w:rFonts w:ascii="Times New Roman" w:hAnsi="Times New Roman" w:cs="Times New Roman"/>
          <w:sz w:val="28"/>
          <w:szCs w:val="28"/>
        </w:rPr>
        <w:t>;</w:t>
      </w:r>
    </w:p>
    <w:p w:rsidR="007B54A5" w:rsidRDefault="008F0654" w:rsidP="007B54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Средний уровень текучести молодежи</w:t>
      </w:r>
      <w:r w:rsidR="000E7F0E">
        <w:rPr>
          <w:rFonts w:ascii="Times New Roman" w:hAnsi="Times New Roman" w:cs="Times New Roman"/>
          <w:sz w:val="28"/>
          <w:szCs w:val="28"/>
        </w:rPr>
        <w:t xml:space="preserve"> в </w:t>
      </w:r>
      <w:r w:rsidR="00C0564B">
        <w:rPr>
          <w:rFonts w:ascii="Times New Roman" w:hAnsi="Times New Roman" w:cs="Times New Roman"/>
          <w:sz w:val="28"/>
          <w:szCs w:val="28"/>
        </w:rPr>
        <w:t>федеральных органах исполнительной власти</w:t>
      </w:r>
      <w:r w:rsidR="004205C9">
        <w:rPr>
          <w:rFonts w:ascii="Times New Roman" w:hAnsi="Times New Roman" w:cs="Times New Roman"/>
          <w:sz w:val="28"/>
          <w:szCs w:val="28"/>
        </w:rPr>
        <w:t xml:space="preserve"> на уровне не выше 15%.</w:t>
      </w:r>
    </w:p>
    <w:p w:rsidR="00EF7B70" w:rsidRDefault="002B38E2" w:rsidP="00EF7B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применения методических рекомендаций планируется осуществление мониторинга данных показателей.</w:t>
      </w:r>
    </w:p>
    <w:p w:rsidR="00EF7B70" w:rsidRPr="00EF7B70" w:rsidRDefault="00EF7B70" w:rsidP="00EF7B7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B70">
        <w:rPr>
          <w:rFonts w:ascii="Times New Roman" w:hAnsi="Times New Roman" w:cs="Times New Roman"/>
          <w:i/>
          <w:sz w:val="28"/>
          <w:szCs w:val="28"/>
        </w:rPr>
        <w:t>Для наглядного практико-ориентированного обеспечения мероприятия типового плана снабжены примерами реализации подобных мероприятий, продемонстрированными в рамках Всероссийского конкурса лучших кадровых практик и инициатив в системе государственного и муниципального управления, которые размещены на официальном сайте Минтруда России и доступны для изучения и тиражирования (</w:t>
      </w:r>
      <w:hyperlink r:id="rId7" w:history="1">
        <w:r w:rsidRPr="00EF7B70">
          <w:rPr>
            <w:rStyle w:val="ab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EF7B70">
          <w:rPr>
            <w:rStyle w:val="ab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://</w:t>
        </w:r>
        <w:proofErr w:type="spellStart"/>
        <w:r w:rsidRPr="00EF7B70">
          <w:rPr>
            <w:rStyle w:val="ab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lang w:val="en-US"/>
          </w:rPr>
          <w:t>mintrud</w:t>
        </w:r>
        <w:proofErr w:type="spellEnd"/>
        <w:r w:rsidRPr="00EF7B70">
          <w:rPr>
            <w:rStyle w:val="ab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EF7B70">
          <w:rPr>
            <w:rStyle w:val="ab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lang w:val="en-US"/>
          </w:rPr>
          <w:t>gov</w:t>
        </w:r>
        <w:proofErr w:type="spellEnd"/>
        <w:r w:rsidRPr="00EF7B70">
          <w:rPr>
            <w:rStyle w:val="ab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EF7B70">
          <w:rPr>
            <w:rStyle w:val="ab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Pr="00EF7B70">
          <w:rPr>
            <w:rStyle w:val="ab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</w:rPr>
          <w:t>/Деятельность/Государственное управление/</w:t>
        </w:r>
      </w:hyperlink>
      <w:r w:rsidRPr="00EF7B70">
        <w:rPr>
          <w:rFonts w:ascii="Times New Roman" w:hAnsi="Times New Roman" w:cs="Times New Roman"/>
          <w:i/>
          <w:sz w:val="28"/>
          <w:szCs w:val="28"/>
        </w:rPr>
        <w:t xml:space="preserve"> Государственная гражданская служба/Применение кадровых технологий на государственной гражданской службе).</w:t>
      </w:r>
    </w:p>
    <w:p w:rsidR="00B17B48" w:rsidRDefault="00441F8C" w:rsidP="00B17B48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ФУНКЦИИ И ЗАДАЧИ КАДРОВОЙ СЛУЖБЫ</w:t>
      </w:r>
    </w:p>
    <w:p w:rsidR="00441F8C" w:rsidRPr="00C82E07" w:rsidRDefault="00441F8C" w:rsidP="00B17B48">
      <w:pPr>
        <w:pStyle w:val="a3"/>
        <w:spacing w:before="0" w:beforeAutospacing="0" w:after="0" w:afterAutospacing="0" w:line="276" w:lineRule="auto"/>
        <w:ind w:left="720"/>
        <w:jc w:val="center"/>
        <w:rPr>
          <w:b/>
          <w:sz w:val="28"/>
        </w:rPr>
      </w:pPr>
      <w:r w:rsidRPr="00C82E07">
        <w:rPr>
          <w:b/>
          <w:sz w:val="28"/>
        </w:rPr>
        <w:t xml:space="preserve">ПО </w:t>
      </w:r>
      <w:r w:rsidR="00C82E07" w:rsidRPr="00C82E07">
        <w:rPr>
          <w:b/>
          <w:sz w:val="28"/>
        </w:rPr>
        <w:t>РАБОТЕ С МОЛОДЕЖЬЮ</w:t>
      </w:r>
    </w:p>
    <w:p w:rsidR="00441F8C" w:rsidRPr="0076219C" w:rsidRDefault="00441F8C" w:rsidP="00441F8C">
      <w:pPr>
        <w:pStyle w:val="a3"/>
        <w:spacing w:before="0" w:beforeAutospacing="0" w:after="0" w:afterAutospacing="0" w:line="276" w:lineRule="auto"/>
        <w:jc w:val="center"/>
        <w:rPr>
          <w:sz w:val="28"/>
        </w:rPr>
      </w:pPr>
    </w:p>
    <w:p w:rsidR="00CC17D2" w:rsidRDefault="00CC17D2" w:rsidP="00441F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положениям </w:t>
      </w:r>
      <w:r w:rsidR="00441F8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1F8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1F8C">
        <w:rPr>
          <w:rFonts w:ascii="Times New Roman" w:hAnsi="Times New Roman" w:cs="Times New Roman"/>
          <w:sz w:val="28"/>
          <w:szCs w:val="28"/>
        </w:rPr>
        <w:t xml:space="preserve"> «О государственной 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1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состав кадровой работы в</w:t>
      </w:r>
      <w:r w:rsidR="00BE2DE6">
        <w:rPr>
          <w:rFonts w:ascii="Times New Roman" w:hAnsi="Times New Roman" w:cs="Times New Roman"/>
          <w:sz w:val="28"/>
          <w:szCs w:val="28"/>
        </w:rPr>
        <w:t>ключены поиск и привлечение кадров</w:t>
      </w:r>
      <w:r w:rsidR="00B87519">
        <w:rPr>
          <w:rFonts w:ascii="Times New Roman" w:hAnsi="Times New Roman" w:cs="Times New Roman"/>
          <w:sz w:val="28"/>
          <w:szCs w:val="28"/>
        </w:rPr>
        <w:t xml:space="preserve">. Данная функция является составной частью работы по формированию кадрового состава </w:t>
      </w:r>
      <w:r w:rsidR="00914B25">
        <w:rPr>
          <w:rFonts w:ascii="Times New Roman" w:hAnsi="Times New Roman" w:cs="Times New Roman"/>
          <w:sz w:val="28"/>
          <w:szCs w:val="28"/>
        </w:rPr>
        <w:t>для замещени</w:t>
      </w:r>
      <w:r w:rsidR="00A247E7">
        <w:rPr>
          <w:rFonts w:ascii="Times New Roman" w:hAnsi="Times New Roman" w:cs="Times New Roman"/>
          <w:sz w:val="28"/>
          <w:szCs w:val="28"/>
        </w:rPr>
        <w:t xml:space="preserve">я должностей гражданской службы. </w:t>
      </w:r>
    </w:p>
    <w:p w:rsidR="00045B52" w:rsidRDefault="00E414AB" w:rsidP="00441F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Типовая стратегия и м</w:t>
      </w:r>
      <w:r w:rsidR="00045B52">
        <w:rPr>
          <w:rFonts w:ascii="Times New Roman" w:hAnsi="Times New Roman" w:cs="Times New Roman"/>
          <w:sz w:val="28"/>
          <w:szCs w:val="28"/>
        </w:rPr>
        <w:t xml:space="preserve">ероприятия типового перечня рекомендуют и конкретизируют практические действия кадровой службы по </w:t>
      </w:r>
      <w:r w:rsidR="00045B52" w:rsidRPr="00DB6BBC">
        <w:rPr>
          <w:rFonts w:ascii="Times New Roman" w:hAnsi="Times New Roman" w:cs="Times New Roman"/>
          <w:sz w:val="28"/>
          <w:szCs w:val="28"/>
        </w:rPr>
        <w:t>поиск</w:t>
      </w:r>
      <w:r w:rsidR="00045B52">
        <w:rPr>
          <w:rFonts w:ascii="Times New Roman" w:hAnsi="Times New Roman" w:cs="Times New Roman"/>
          <w:sz w:val="28"/>
          <w:szCs w:val="28"/>
        </w:rPr>
        <w:t>у</w:t>
      </w:r>
      <w:r w:rsidR="00045B52" w:rsidRPr="00DB6BBC">
        <w:rPr>
          <w:rFonts w:ascii="Times New Roman" w:hAnsi="Times New Roman" w:cs="Times New Roman"/>
          <w:sz w:val="28"/>
          <w:szCs w:val="28"/>
        </w:rPr>
        <w:t>, привлечени</w:t>
      </w:r>
      <w:r w:rsidR="00045B52">
        <w:rPr>
          <w:rFonts w:ascii="Times New Roman" w:hAnsi="Times New Roman" w:cs="Times New Roman"/>
          <w:sz w:val="28"/>
          <w:szCs w:val="28"/>
        </w:rPr>
        <w:t>ю</w:t>
      </w:r>
      <w:r w:rsidR="00045B52" w:rsidRPr="00DB6BBC">
        <w:rPr>
          <w:rFonts w:ascii="Times New Roman" w:hAnsi="Times New Roman" w:cs="Times New Roman"/>
          <w:sz w:val="28"/>
          <w:szCs w:val="28"/>
        </w:rPr>
        <w:t>, адаптации и сохранени</w:t>
      </w:r>
      <w:r w:rsidR="00045B52">
        <w:rPr>
          <w:rFonts w:ascii="Times New Roman" w:hAnsi="Times New Roman" w:cs="Times New Roman"/>
          <w:sz w:val="28"/>
          <w:szCs w:val="28"/>
        </w:rPr>
        <w:t>ю</w:t>
      </w:r>
      <w:r w:rsidR="00045B52" w:rsidRPr="00DB6BBC">
        <w:rPr>
          <w:rFonts w:ascii="Times New Roman" w:hAnsi="Times New Roman" w:cs="Times New Roman"/>
          <w:sz w:val="28"/>
          <w:szCs w:val="28"/>
        </w:rPr>
        <w:t xml:space="preserve"> молодежи на гражданской службе</w:t>
      </w:r>
      <w:r w:rsidR="00045B52">
        <w:rPr>
          <w:rFonts w:ascii="Times New Roman" w:hAnsi="Times New Roman" w:cs="Times New Roman"/>
          <w:sz w:val="28"/>
          <w:szCs w:val="28"/>
        </w:rPr>
        <w:t xml:space="preserve"> в рамках целостного цикла кадровой </w:t>
      </w:r>
      <w:r w:rsidR="00F44A8D">
        <w:rPr>
          <w:rFonts w:ascii="Times New Roman" w:hAnsi="Times New Roman" w:cs="Times New Roman"/>
          <w:sz w:val="28"/>
          <w:szCs w:val="28"/>
        </w:rPr>
        <w:t>работы.</w:t>
      </w:r>
    </w:p>
    <w:p w:rsidR="003364C5" w:rsidRPr="00CE00E7" w:rsidRDefault="003364C5" w:rsidP="00441F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настоящие методические рекомендации дополняют </w:t>
      </w:r>
      <w:r w:rsidR="00CE00E7" w:rsidRPr="00CE00E7">
        <w:rPr>
          <w:rFonts w:ascii="Times New Roman" w:hAnsi="Times New Roman" w:cs="Times New Roman"/>
          <w:sz w:val="28"/>
          <w:szCs w:val="28"/>
        </w:rPr>
        <w:t>Методическ</w:t>
      </w:r>
      <w:r w:rsidR="00CE00E7">
        <w:rPr>
          <w:rFonts w:ascii="Times New Roman" w:hAnsi="Times New Roman" w:cs="Times New Roman"/>
          <w:sz w:val="28"/>
          <w:szCs w:val="28"/>
        </w:rPr>
        <w:t>ий инструментарий</w:t>
      </w:r>
      <w:r w:rsidR="00CE00E7" w:rsidRPr="00CE00E7">
        <w:rPr>
          <w:rFonts w:ascii="Times New Roman" w:hAnsi="Times New Roman" w:cs="Times New Roman"/>
          <w:sz w:val="28"/>
          <w:szCs w:val="28"/>
        </w:rPr>
        <w:t xml:space="preserve"> по формированию кадрового состава государственной гражданской службы Российской Федерации (Версия 4.0), рекомендованн</w:t>
      </w:r>
      <w:r w:rsidR="00CE00E7">
        <w:rPr>
          <w:rFonts w:ascii="Times New Roman" w:hAnsi="Times New Roman" w:cs="Times New Roman"/>
          <w:sz w:val="28"/>
          <w:szCs w:val="28"/>
        </w:rPr>
        <w:t>ый</w:t>
      </w:r>
      <w:r w:rsidR="00CE00E7" w:rsidRPr="00CE00E7">
        <w:rPr>
          <w:rFonts w:ascii="Times New Roman" w:hAnsi="Times New Roman" w:cs="Times New Roman"/>
          <w:sz w:val="28"/>
          <w:szCs w:val="28"/>
        </w:rPr>
        <w:t xml:space="preserve"> к использованию государственными органами в кадровой работе письмом Минтруда России от 31 мая 2024 г. № 28-5/10/В-8856.</w:t>
      </w:r>
    </w:p>
    <w:p w:rsidR="0061226C" w:rsidRDefault="00F44A8D" w:rsidP="00352C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реализация мероприятий </w:t>
      </w:r>
      <w:r w:rsidR="0088682D">
        <w:rPr>
          <w:rFonts w:ascii="Times New Roman" w:hAnsi="Times New Roman" w:cs="Times New Roman"/>
          <w:sz w:val="28"/>
          <w:szCs w:val="28"/>
        </w:rPr>
        <w:t>по работе с молодежью на гражданской службе</w:t>
      </w:r>
      <w:r>
        <w:rPr>
          <w:rFonts w:ascii="Times New Roman" w:hAnsi="Times New Roman" w:cs="Times New Roman"/>
          <w:sz w:val="28"/>
          <w:szCs w:val="28"/>
        </w:rPr>
        <w:t xml:space="preserve"> требует координации и взаимодействия со структурными подразделениями, в связи с чем основной функцией кадровой службы является организационная. Её осуществление целесообразно в форме организационно-распорядительного документа с указанием ответственных лиц по мероприятиям типового перечня.</w:t>
      </w:r>
      <w:r w:rsidR="001073F4">
        <w:rPr>
          <w:rFonts w:ascii="Times New Roman" w:hAnsi="Times New Roman" w:cs="Times New Roman"/>
          <w:sz w:val="28"/>
          <w:szCs w:val="28"/>
        </w:rPr>
        <w:t xml:space="preserve"> При этом содержание данных мероприятий может быть уточнено и дополнено с учетом кадровой ситуации в конкретном государственном органе.</w:t>
      </w:r>
    </w:p>
    <w:p w:rsidR="00327B5A" w:rsidRDefault="00B406E3" w:rsidP="003662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Типовой перечень содержит четыре группы мероприятий, рекомендуемых к реализации в отношении</w:t>
      </w:r>
      <w:r w:rsidR="00327B5A">
        <w:rPr>
          <w:rFonts w:ascii="Times New Roman" w:hAnsi="Times New Roman" w:cs="Times New Roman"/>
          <w:sz w:val="28"/>
          <w:szCs w:val="28"/>
        </w:rPr>
        <w:t xml:space="preserve"> следующих лиц: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325" w:rsidRDefault="006F6325" w:rsidP="003662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претенденты и кандидаты на замещение должностей гражданской службы - молодежь, молодые граждане </w:t>
      </w:r>
      <w:r w:rsidR="00C75EE6">
        <w:rPr>
          <w:rFonts w:ascii="Times New Roman" w:hAnsi="Times New Roman" w:cs="Times New Roman"/>
          <w:sz w:val="28"/>
          <w:szCs w:val="28"/>
        </w:rPr>
        <w:t>в возрасте до 35 лет включительно, имеющие гражданство Российской Федерации</w:t>
      </w:r>
      <w:r w:rsidR="000D7A55">
        <w:rPr>
          <w:rFonts w:ascii="Times New Roman" w:hAnsi="Times New Roman" w:cs="Times New Roman"/>
          <w:sz w:val="28"/>
          <w:szCs w:val="28"/>
        </w:rPr>
        <w:t>, желающие поступить на гражданскую службу</w:t>
      </w:r>
      <w:r w:rsidR="00C75EE6">
        <w:rPr>
          <w:rFonts w:ascii="Times New Roman" w:hAnsi="Times New Roman" w:cs="Times New Roman"/>
          <w:sz w:val="28"/>
          <w:szCs w:val="28"/>
        </w:rPr>
        <w:t>;</w:t>
      </w:r>
    </w:p>
    <w:p w:rsidR="000D7A55" w:rsidRPr="000D7A55" w:rsidRDefault="00C75EE6" w:rsidP="0036623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D7A55">
        <w:rPr>
          <w:sz w:val="28"/>
          <w:szCs w:val="28"/>
        </w:rPr>
        <w:t>б) государственные гражданские служащие Российской Федерации (далее – гражданские служащие) в возрасте до 35 лет – молодые специалисты</w:t>
      </w:r>
      <w:r w:rsidR="00BC397F" w:rsidRPr="000D7A55">
        <w:rPr>
          <w:sz w:val="28"/>
          <w:szCs w:val="28"/>
        </w:rPr>
        <w:t xml:space="preserve">, </w:t>
      </w:r>
      <w:r w:rsidR="000D7A55" w:rsidRPr="000D7A55">
        <w:rPr>
          <w:sz w:val="28"/>
          <w:szCs w:val="28"/>
        </w:rPr>
        <w:t xml:space="preserve">впервые </w:t>
      </w:r>
      <w:r w:rsidR="000D7A55">
        <w:rPr>
          <w:sz w:val="28"/>
          <w:szCs w:val="28"/>
        </w:rPr>
        <w:t>поступившие</w:t>
      </w:r>
      <w:r w:rsidR="000D7A55" w:rsidRPr="000D7A55">
        <w:rPr>
          <w:sz w:val="28"/>
          <w:szCs w:val="28"/>
        </w:rPr>
        <w:t xml:space="preserve"> на </w:t>
      </w:r>
      <w:r w:rsidR="000D7A55">
        <w:rPr>
          <w:sz w:val="28"/>
          <w:szCs w:val="28"/>
        </w:rPr>
        <w:t>гражданскую службу, а также проходящие гражданскую службу</w:t>
      </w:r>
      <w:r w:rsidR="000D7A55" w:rsidRPr="000D7A55">
        <w:rPr>
          <w:sz w:val="28"/>
          <w:szCs w:val="28"/>
        </w:rPr>
        <w:t xml:space="preserve"> в соответствии с полученной квалификацией</w:t>
      </w:r>
      <w:r w:rsidR="000D7A55">
        <w:rPr>
          <w:sz w:val="28"/>
          <w:szCs w:val="28"/>
        </w:rPr>
        <w:t>.</w:t>
      </w:r>
    </w:p>
    <w:p w:rsidR="00C75EE6" w:rsidRDefault="00DE4AC5" w:rsidP="003662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особенностей поступления и прохождения гражданской службы указанные категории граждан</w:t>
      </w:r>
      <w:r w:rsidR="0047526B">
        <w:rPr>
          <w:rFonts w:ascii="Times New Roman" w:hAnsi="Times New Roman" w:cs="Times New Roman"/>
          <w:sz w:val="28"/>
          <w:szCs w:val="28"/>
        </w:rPr>
        <w:t xml:space="preserve"> и гражданских служащих</w:t>
      </w:r>
      <w:r>
        <w:rPr>
          <w:rFonts w:ascii="Times New Roman" w:hAnsi="Times New Roman" w:cs="Times New Roman"/>
          <w:sz w:val="28"/>
          <w:szCs w:val="28"/>
        </w:rPr>
        <w:t xml:space="preserve"> могут частично совпадать</w:t>
      </w:r>
      <w:r w:rsidR="0047526B">
        <w:rPr>
          <w:rFonts w:ascii="Times New Roman" w:hAnsi="Times New Roman" w:cs="Times New Roman"/>
          <w:sz w:val="28"/>
          <w:szCs w:val="28"/>
        </w:rPr>
        <w:t>, что не препятствует единству подходов к реализации мероприятий на практике, за исключением бюджетных расходов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0A28" w:rsidRDefault="00C50A28" w:rsidP="003662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в организационные задачи кадровой службы входит осуществление мониторинга </w:t>
      </w:r>
      <w:r w:rsidR="00CF7920">
        <w:rPr>
          <w:rFonts w:ascii="Times New Roman" w:hAnsi="Times New Roman" w:cs="Times New Roman"/>
          <w:sz w:val="28"/>
          <w:szCs w:val="28"/>
        </w:rPr>
        <w:t>результатов реализации типовой стратегии и мероприятий типового перечня посредством оценки достижения целевых показателей, указанных в разделе 1.</w:t>
      </w:r>
      <w:r w:rsidR="00FC3FBC">
        <w:rPr>
          <w:rFonts w:ascii="Times New Roman" w:hAnsi="Times New Roman" w:cs="Times New Roman"/>
          <w:sz w:val="28"/>
          <w:szCs w:val="28"/>
        </w:rPr>
        <w:t xml:space="preserve"> Периодичность мониторинга определяется государственным органом самостоятельно (ежемесячно, ежеквартально, ежегодно), с учетом </w:t>
      </w:r>
      <w:r w:rsidR="00B01C31">
        <w:rPr>
          <w:rFonts w:ascii="Times New Roman" w:hAnsi="Times New Roman" w:cs="Times New Roman"/>
          <w:sz w:val="28"/>
          <w:szCs w:val="28"/>
        </w:rPr>
        <w:t xml:space="preserve">технических возможностей сбора данной информации в автоматизированном режиме. Также указанный мониторинг необходимо осуществить в случае </w:t>
      </w:r>
      <w:proofErr w:type="gramStart"/>
      <w:r w:rsidR="00B01C31">
        <w:rPr>
          <w:rFonts w:ascii="Times New Roman" w:hAnsi="Times New Roman" w:cs="Times New Roman"/>
          <w:sz w:val="28"/>
          <w:szCs w:val="28"/>
        </w:rPr>
        <w:t>запроса</w:t>
      </w:r>
      <w:proofErr w:type="gramEnd"/>
      <w:r w:rsidR="00B01C31">
        <w:rPr>
          <w:rFonts w:ascii="Times New Roman" w:hAnsi="Times New Roman" w:cs="Times New Roman"/>
          <w:sz w:val="28"/>
          <w:szCs w:val="28"/>
        </w:rPr>
        <w:t xml:space="preserve"> уполномоченного федерального государственного органа.</w:t>
      </w:r>
    </w:p>
    <w:p w:rsidR="0061226C" w:rsidRPr="00EE761F" w:rsidRDefault="00877DDE" w:rsidP="00EE761F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761F">
        <w:rPr>
          <w:rFonts w:ascii="Times New Roman" w:hAnsi="Times New Roman" w:cs="Times New Roman"/>
          <w:i/>
          <w:sz w:val="28"/>
          <w:szCs w:val="28"/>
        </w:rPr>
        <w:t xml:space="preserve">В целях методической помощи кадровым службам в организации и осуществлении работы с молодежью </w:t>
      </w:r>
      <w:r w:rsidR="00EE761F" w:rsidRPr="00EE761F">
        <w:rPr>
          <w:rFonts w:ascii="Times New Roman" w:hAnsi="Times New Roman" w:cs="Times New Roman"/>
          <w:i/>
          <w:sz w:val="28"/>
          <w:szCs w:val="28"/>
        </w:rPr>
        <w:t>рекомендуются</w:t>
      </w:r>
      <w:r w:rsidRPr="00EE761F">
        <w:rPr>
          <w:rFonts w:ascii="Times New Roman" w:hAnsi="Times New Roman" w:cs="Times New Roman"/>
          <w:i/>
          <w:sz w:val="28"/>
          <w:szCs w:val="28"/>
        </w:rPr>
        <w:t xml:space="preserve"> примеры наиболее продуктивных подходов</w:t>
      </w:r>
      <w:r w:rsidR="00EE761F" w:rsidRPr="00EE76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0D31" w:rsidRPr="00EE761F">
        <w:rPr>
          <w:rFonts w:ascii="Times New Roman" w:hAnsi="Times New Roman" w:cs="Times New Roman"/>
          <w:i/>
          <w:sz w:val="28"/>
          <w:szCs w:val="28"/>
        </w:rPr>
        <w:t>системн</w:t>
      </w:r>
      <w:r w:rsidR="00EE761F" w:rsidRPr="00EE761F">
        <w:rPr>
          <w:rFonts w:ascii="Times New Roman" w:hAnsi="Times New Roman" w:cs="Times New Roman"/>
          <w:i/>
          <w:sz w:val="28"/>
          <w:szCs w:val="28"/>
        </w:rPr>
        <w:t>ой</w:t>
      </w:r>
      <w:r w:rsidR="00D45E59">
        <w:rPr>
          <w:rFonts w:ascii="Times New Roman" w:hAnsi="Times New Roman" w:cs="Times New Roman"/>
          <w:i/>
          <w:sz w:val="28"/>
          <w:szCs w:val="28"/>
        </w:rPr>
        <w:t xml:space="preserve"> организации</w:t>
      </w:r>
      <w:r w:rsidR="00090D31" w:rsidRPr="00EE761F">
        <w:rPr>
          <w:rFonts w:ascii="Times New Roman" w:hAnsi="Times New Roman" w:cs="Times New Roman"/>
          <w:i/>
          <w:sz w:val="28"/>
          <w:szCs w:val="28"/>
        </w:rPr>
        <w:t xml:space="preserve"> работы по поиску, привлечению и</w:t>
      </w:r>
      <w:r w:rsidR="00EE761F" w:rsidRPr="00EE761F">
        <w:rPr>
          <w:rFonts w:ascii="Times New Roman" w:hAnsi="Times New Roman" w:cs="Times New Roman"/>
          <w:i/>
          <w:sz w:val="28"/>
          <w:szCs w:val="28"/>
        </w:rPr>
        <w:t xml:space="preserve"> адаптации молодых специалистов</w:t>
      </w:r>
      <w:r w:rsidR="00090D31" w:rsidRPr="00EE761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E761F" w:rsidRPr="00EE761F">
        <w:rPr>
          <w:rFonts w:ascii="Times New Roman" w:hAnsi="Times New Roman" w:cs="Times New Roman"/>
          <w:i/>
          <w:sz w:val="28"/>
          <w:szCs w:val="28"/>
        </w:rPr>
        <w:t>В частности, п</w:t>
      </w:r>
      <w:r w:rsidR="00090D31" w:rsidRPr="00EE761F">
        <w:rPr>
          <w:rFonts w:ascii="Times New Roman" w:hAnsi="Times New Roman" w:cs="Times New Roman"/>
          <w:i/>
          <w:sz w:val="28"/>
          <w:szCs w:val="28"/>
        </w:rPr>
        <w:t>оказательными примерами стратегического подхода к формированию кадрового состава являются кадровые практики Правительства Новгородской области «Привлечение молодых специалистов на государственную гражданскую службу Новгородской области» и Правительства Ростовской области «Институт исполнителей исследовательских и аналитических работ в Правительстве Ростовской области», которые интегрируют работу со студентами в систему отбора перспективных кадров, проводя их адаптацию к будущим условия</w:t>
      </w:r>
      <w:r w:rsidR="00CD3312">
        <w:rPr>
          <w:rFonts w:ascii="Times New Roman" w:hAnsi="Times New Roman" w:cs="Times New Roman"/>
          <w:i/>
          <w:sz w:val="28"/>
          <w:szCs w:val="28"/>
        </w:rPr>
        <w:t>м</w:t>
      </w:r>
      <w:r w:rsidR="00090D31" w:rsidRPr="00EE761F">
        <w:rPr>
          <w:rFonts w:ascii="Times New Roman" w:hAnsi="Times New Roman" w:cs="Times New Roman"/>
          <w:i/>
          <w:sz w:val="28"/>
          <w:szCs w:val="28"/>
        </w:rPr>
        <w:t xml:space="preserve"> прохождения гражданской службы в период обучения.</w:t>
      </w:r>
    </w:p>
    <w:p w:rsidR="00E762F4" w:rsidRDefault="00E762F4" w:rsidP="00ED2B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175C" w:rsidRDefault="0065175C" w:rsidP="00ED2B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7328" w:rsidRDefault="0065175C" w:rsidP="00ED2B97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ТИПОВАЯ СТРАТЕГИЯ РАБОТЫ </w:t>
      </w:r>
    </w:p>
    <w:p w:rsidR="0061226C" w:rsidRPr="0061226C" w:rsidRDefault="0065175C" w:rsidP="00ED2B97">
      <w:pPr>
        <w:pStyle w:val="a3"/>
        <w:spacing w:before="0" w:beforeAutospacing="0" w:after="0" w:afterAutospacing="0" w:line="276" w:lineRule="auto"/>
        <w:jc w:val="center"/>
        <w:rPr>
          <w:b/>
          <w:sz w:val="28"/>
        </w:rPr>
      </w:pPr>
      <w:r>
        <w:rPr>
          <w:b/>
          <w:sz w:val="28"/>
        </w:rPr>
        <w:t>ГОСУДАРСТВЕННЫХ ОРГАНОВ С МОЛОДЕЖЬЮ</w:t>
      </w:r>
    </w:p>
    <w:p w:rsidR="003E03EC" w:rsidRDefault="003E03EC" w:rsidP="003E03EC">
      <w:pPr>
        <w:pStyle w:val="a3"/>
        <w:spacing w:before="0" w:beforeAutospacing="0" w:after="0" w:afterAutospacing="0" w:line="276" w:lineRule="auto"/>
        <w:ind w:left="1080"/>
        <w:rPr>
          <w:b/>
          <w:sz w:val="28"/>
        </w:rPr>
      </w:pPr>
    </w:p>
    <w:p w:rsidR="00ED250B" w:rsidRDefault="005D433D" w:rsidP="004E01C7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center"/>
        <w:rPr>
          <w:b/>
          <w:sz w:val="28"/>
        </w:rPr>
      </w:pPr>
      <w:r>
        <w:rPr>
          <w:b/>
          <w:sz w:val="28"/>
        </w:rPr>
        <w:t>ИНФОРМАЦИОННАЯ ПОЛИТИКА</w:t>
      </w:r>
    </w:p>
    <w:p w:rsidR="00ED250B" w:rsidRPr="0076219C" w:rsidRDefault="00ED250B" w:rsidP="00ED250B">
      <w:pPr>
        <w:pStyle w:val="a3"/>
        <w:spacing w:before="0" w:beforeAutospacing="0" w:after="0" w:afterAutospacing="0" w:line="276" w:lineRule="auto"/>
        <w:jc w:val="center"/>
        <w:rPr>
          <w:sz w:val="28"/>
        </w:rPr>
      </w:pPr>
    </w:p>
    <w:p w:rsidR="003E03EC" w:rsidRDefault="00ED250B" w:rsidP="00831DF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законом </w:t>
      </w:r>
      <w:r w:rsidR="00116D78">
        <w:rPr>
          <w:sz w:val="28"/>
          <w:szCs w:val="28"/>
        </w:rPr>
        <w:t xml:space="preserve">«О государственной гражданской службе Российской Федерации» </w:t>
      </w:r>
      <w:r w:rsidR="00831DF0">
        <w:rPr>
          <w:sz w:val="28"/>
          <w:szCs w:val="28"/>
        </w:rPr>
        <w:t>установлен принцип доступности информации о гражданской службе</w:t>
      </w:r>
      <w:r w:rsidR="002D5E63">
        <w:rPr>
          <w:sz w:val="28"/>
          <w:szCs w:val="28"/>
        </w:rPr>
        <w:t xml:space="preserve">. Его практическая реализация в целях </w:t>
      </w:r>
      <w:r w:rsidR="002D5E63" w:rsidRPr="00DB6BBC">
        <w:rPr>
          <w:sz w:val="28"/>
          <w:szCs w:val="28"/>
        </w:rPr>
        <w:t>поиск</w:t>
      </w:r>
      <w:r w:rsidR="002D5E63">
        <w:rPr>
          <w:sz w:val="28"/>
          <w:szCs w:val="28"/>
        </w:rPr>
        <w:t xml:space="preserve">а и </w:t>
      </w:r>
      <w:r w:rsidR="002D5E63" w:rsidRPr="00DB6BBC">
        <w:rPr>
          <w:sz w:val="28"/>
          <w:szCs w:val="28"/>
        </w:rPr>
        <w:t>привлечени</w:t>
      </w:r>
      <w:r w:rsidR="002D5E63">
        <w:rPr>
          <w:sz w:val="28"/>
          <w:szCs w:val="28"/>
        </w:rPr>
        <w:t>я</w:t>
      </w:r>
      <w:r w:rsidR="002D5E63" w:rsidRPr="00DB6BBC">
        <w:rPr>
          <w:sz w:val="28"/>
          <w:szCs w:val="28"/>
        </w:rPr>
        <w:t xml:space="preserve"> молодежи на гражданской службе</w:t>
      </w:r>
      <w:r w:rsidR="002D5E63">
        <w:rPr>
          <w:sz w:val="28"/>
          <w:szCs w:val="28"/>
        </w:rPr>
        <w:t xml:space="preserve"> </w:t>
      </w:r>
      <w:r w:rsidR="002310D5">
        <w:rPr>
          <w:sz w:val="28"/>
          <w:szCs w:val="28"/>
        </w:rPr>
        <w:t xml:space="preserve">осуществляется </w:t>
      </w:r>
      <w:r w:rsidR="00896EC1">
        <w:rPr>
          <w:sz w:val="28"/>
          <w:szCs w:val="28"/>
        </w:rPr>
        <w:t xml:space="preserve">посредством </w:t>
      </w:r>
      <w:r w:rsidR="00C508F4">
        <w:rPr>
          <w:sz w:val="28"/>
          <w:szCs w:val="28"/>
        </w:rPr>
        <w:t xml:space="preserve">следующих </w:t>
      </w:r>
      <w:r w:rsidR="00896EC1">
        <w:rPr>
          <w:sz w:val="28"/>
          <w:szCs w:val="28"/>
        </w:rPr>
        <w:t>мероприятий раздела «Информационная политика» типового перечня.</w:t>
      </w:r>
    </w:p>
    <w:p w:rsidR="00896EC1" w:rsidRDefault="009D398C" w:rsidP="00E21314">
      <w:pPr>
        <w:pStyle w:val="a3"/>
        <w:numPr>
          <w:ilvl w:val="1"/>
          <w:numId w:val="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D398C">
        <w:rPr>
          <w:sz w:val="28"/>
          <w:szCs w:val="28"/>
        </w:rPr>
        <w:t>Создание на официальном сайте государственного органа раздела, адресованного молодёжи</w:t>
      </w:r>
      <w:r>
        <w:rPr>
          <w:sz w:val="28"/>
          <w:szCs w:val="28"/>
        </w:rPr>
        <w:t xml:space="preserve">. </w:t>
      </w:r>
    </w:p>
    <w:p w:rsidR="004872F9" w:rsidRDefault="000D7B74" w:rsidP="00B3037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мероприятие предполагает р</w:t>
      </w:r>
      <w:r w:rsidR="004872F9" w:rsidRPr="00D65291">
        <w:rPr>
          <w:sz w:val="28"/>
          <w:szCs w:val="28"/>
        </w:rPr>
        <w:t xml:space="preserve">азмещение на стартовой странице </w:t>
      </w:r>
      <w:r>
        <w:rPr>
          <w:sz w:val="28"/>
          <w:szCs w:val="28"/>
        </w:rPr>
        <w:t xml:space="preserve">официального </w:t>
      </w:r>
      <w:r w:rsidR="004872F9" w:rsidRPr="00D65291">
        <w:rPr>
          <w:sz w:val="28"/>
          <w:szCs w:val="28"/>
        </w:rPr>
        <w:t>сайта</w:t>
      </w:r>
      <w:r>
        <w:rPr>
          <w:sz w:val="28"/>
          <w:szCs w:val="28"/>
        </w:rPr>
        <w:t xml:space="preserve"> государственного органа</w:t>
      </w:r>
      <w:r w:rsidR="004872F9" w:rsidRPr="00D65291">
        <w:rPr>
          <w:sz w:val="28"/>
          <w:szCs w:val="28"/>
        </w:rPr>
        <w:t xml:space="preserve"> раздела, содержащего </w:t>
      </w:r>
      <w:r w:rsidR="004872F9" w:rsidRPr="00D65291">
        <w:rPr>
          <w:sz w:val="28"/>
          <w:szCs w:val="28"/>
        </w:rPr>
        <w:lastRenderedPageBreak/>
        <w:t>изложенную в доступном и понятном формате информацию</w:t>
      </w:r>
      <w:r w:rsidR="00B30376">
        <w:rPr>
          <w:sz w:val="28"/>
          <w:szCs w:val="28"/>
        </w:rPr>
        <w:t>,</w:t>
      </w:r>
      <w:r w:rsidR="004872F9" w:rsidRPr="00D65291">
        <w:rPr>
          <w:sz w:val="28"/>
          <w:szCs w:val="28"/>
        </w:rPr>
        <w:t xml:space="preserve"> </w:t>
      </w:r>
      <w:r w:rsidR="00B30376" w:rsidRPr="00D65291">
        <w:rPr>
          <w:sz w:val="28"/>
          <w:szCs w:val="28"/>
        </w:rPr>
        <w:t>направленн</w:t>
      </w:r>
      <w:r w:rsidR="00B30376">
        <w:rPr>
          <w:sz w:val="28"/>
          <w:szCs w:val="28"/>
        </w:rPr>
        <w:t>ую</w:t>
      </w:r>
      <w:r w:rsidR="00B30376" w:rsidRPr="00D65291">
        <w:rPr>
          <w:sz w:val="28"/>
          <w:szCs w:val="28"/>
        </w:rPr>
        <w:t xml:space="preserve"> на популяризацию и привлечение кандидатов для поступления на гражданскую службу</w:t>
      </w:r>
      <w:r w:rsidR="00B30376">
        <w:rPr>
          <w:sz w:val="28"/>
          <w:szCs w:val="28"/>
        </w:rPr>
        <w:t xml:space="preserve">, </w:t>
      </w:r>
      <w:r w:rsidR="004872F9" w:rsidRPr="00D65291">
        <w:rPr>
          <w:sz w:val="28"/>
          <w:szCs w:val="28"/>
        </w:rPr>
        <w:t>о целях и особенностях</w:t>
      </w:r>
      <w:r w:rsidR="00B30376">
        <w:rPr>
          <w:sz w:val="28"/>
          <w:szCs w:val="28"/>
        </w:rPr>
        <w:t xml:space="preserve"> деятельности государственного органа и</w:t>
      </w:r>
      <w:r w:rsidR="004872F9" w:rsidRPr="00D65291">
        <w:rPr>
          <w:sz w:val="28"/>
          <w:szCs w:val="28"/>
        </w:rPr>
        <w:t xml:space="preserve"> </w:t>
      </w:r>
      <w:r w:rsidR="00403ECC">
        <w:rPr>
          <w:sz w:val="28"/>
          <w:szCs w:val="28"/>
        </w:rPr>
        <w:t>возможностях</w:t>
      </w:r>
      <w:r w:rsidR="004872F9" w:rsidRPr="00D65291">
        <w:rPr>
          <w:sz w:val="28"/>
          <w:szCs w:val="28"/>
        </w:rPr>
        <w:t xml:space="preserve"> </w:t>
      </w:r>
      <w:r w:rsidR="00403ECC">
        <w:rPr>
          <w:sz w:val="28"/>
          <w:szCs w:val="28"/>
        </w:rPr>
        <w:t xml:space="preserve">для </w:t>
      </w:r>
      <w:r w:rsidR="004872F9" w:rsidRPr="00D65291">
        <w:rPr>
          <w:sz w:val="28"/>
          <w:szCs w:val="28"/>
        </w:rPr>
        <w:t>молодеж</w:t>
      </w:r>
      <w:r w:rsidR="00656706">
        <w:rPr>
          <w:sz w:val="28"/>
          <w:szCs w:val="28"/>
        </w:rPr>
        <w:t>и</w:t>
      </w:r>
      <w:r w:rsidR="00403ECC">
        <w:rPr>
          <w:sz w:val="28"/>
          <w:szCs w:val="28"/>
        </w:rPr>
        <w:t xml:space="preserve"> с учетом ее потребности в социализации и профессиональной самореализации</w:t>
      </w:r>
      <w:r w:rsidR="004872F9" w:rsidRPr="00D65291">
        <w:rPr>
          <w:sz w:val="28"/>
          <w:szCs w:val="28"/>
        </w:rPr>
        <w:t>.</w:t>
      </w:r>
    </w:p>
    <w:p w:rsidR="00BA113D" w:rsidRDefault="00BA113D" w:rsidP="004872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данного раздела направлено на п</w:t>
      </w:r>
      <w:r w:rsidR="000D7B74">
        <w:rPr>
          <w:sz w:val="28"/>
          <w:szCs w:val="28"/>
        </w:rPr>
        <w:t xml:space="preserve">роведение информационных кампаний для молодёжи, популяризирующих </w:t>
      </w:r>
      <w:r w:rsidR="001D17DD">
        <w:rPr>
          <w:sz w:val="28"/>
          <w:szCs w:val="28"/>
        </w:rPr>
        <w:t xml:space="preserve">гражданскую службу и социальную значимость деятельности государственного органа. Данная информация направлена на повышение престижа работы в данном органе и </w:t>
      </w:r>
      <w:r w:rsidR="00A65861">
        <w:rPr>
          <w:sz w:val="28"/>
          <w:szCs w:val="28"/>
        </w:rPr>
        <w:t>иллюстрируется примерами</w:t>
      </w:r>
      <w:r w:rsidR="001D17DD">
        <w:rPr>
          <w:sz w:val="28"/>
          <w:szCs w:val="28"/>
        </w:rPr>
        <w:t xml:space="preserve"> самореализации молодежи на гражданской службе.</w:t>
      </w:r>
    </w:p>
    <w:p w:rsidR="003D5374" w:rsidRDefault="003D5374" w:rsidP="004872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Информационное наполнение раздела официального сайта, адресованного молодежи, может включать </w:t>
      </w:r>
      <w:r w:rsidR="0055725D">
        <w:rPr>
          <w:sz w:val="28"/>
          <w:szCs w:val="28"/>
        </w:rPr>
        <w:t>информационно-просветительские</w:t>
      </w:r>
      <w:r w:rsidR="0055725D" w:rsidRPr="00C3425C">
        <w:rPr>
          <w:sz w:val="28"/>
          <w:szCs w:val="28"/>
        </w:rPr>
        <w:t xml:space="preserve"> </w:t>
      </w:r>
      <w:r w:rsidR="0055725D">
        <w:rPr>
          <w:sz w:val="28"/>
          <w:szCs w:val="28"/>
        </w:rPr>
        <w:t>материалы</w:t>
      </w:r>
      <w:r w:rsidR="0055725D" w:rsidRPr="00C3425C">
        <w:rPr>
          <w:sz w:val="28"/>
          <w:szCs w:val="28"/>
        </w:rPr>
        <w:t xml:space="preserve"> о способах и возможностях поступления </w:t>
      </w:r>
      <w:r w:rsidR="0055725D">
        <w:rPr>
          <w:sz w:val="28"/>
          <w:szCs w:val="28"/>
        </w:rPr>
        <w:br/>
      </w:r>
      <w:r w:rsidR="0055725D" w:rsidRPr="00C3425C">
        <w:rPr>
          <w:sz w:val="28"/>
          <w:szCs w:val="28"/>
        </w:rPr>
        <w:t xml:space="preserve">на государственную гражданскую службу среди учеников школ (8-11 классы), в том числе </w:t>
      </w:r>
      <w:r w:rsidR="0055725D">
        <w:rPr>
          <w:sz w:val="28"/>
          <w:szCs w:val="28"/>
        </w:rPr>
        <w:t>посредством</w:t>
      </w:r>
      <w:r w:rsidR="0055725D" w:rsidRPr="00C3425C">
        <w:rPr>
          <w:sz w:val="28"/>
          <w:szCs w:val="28"/>
        </w:rPr>
        <w:t xml:space="preserve"> целевого обучения</w:t>
      </w:r>
      <w:r w:rsidR="0055725D">
        <w:rPr>
          <w:sz w:val="28"/>
          <w:szCs w:val="28"/>
        </w:rPr>
        <w:t xml:space="preserve">, а также </w:t>
      </w:r>
      <w:r w:rsidR="00662973">
        <w:rPr>
          <w:sz w:val="28"/>
          <w:szCs w:val="28"/>
        </w:rPr>
        <w:t xml:space="preserve">о проведении </w:t>
      </w:r>
      <w:r w:rsidR="00662973" w:rsidRPr="00C3425C">
        <w:rPr>
          <w:sz w:val="28"/>
          <w:szCs w:val="28"/>
        </w:rPr>
        <w:t xml:space="preserve">стажировок для студентов </w:t>
      </w:r>
      <w:r w:rsidR="00662973">
        <w:rPr>
          <w:sz w:val="28"/>
          <w:szCs w:val="28"/>
        </w:rPr>
        <w:t>и иных желающих</w:t>
      </w:r>
      <w:r w:rsidR="00662973" w:rsidRPr="00C3425C">
        <w:rPr>
          <w:sz w:val="28"/>
          <w:szCs w:val="28"/>
        </w:rPr>
        <w:t xml:space="preserve"> с целью приобретения ими практических </w:t>
      </w:r>
      <w:r w:rsidR="00662973">
        <w:rPr>
          <w:sz w:val="28"/>
          <w:szCs w:val="28"/>
        </w:rPr>
        <w:t xml:space="preserve">знаний и умений </w:t>
      </w:r>
      <w:r w:rsidR="00024775">
        <w:rPr>
          <w:sz w:val="28"/>
          <w:szCs w:val="28"/>
        </w:rPr>
        <w:t>в сфере</w:t>
      </w:r>
      <w:r w:rsidR="00662973" w:rsidRPr="00C3425C">
        <w:rPr>
          <w:sz w:val="28"/>
          <w:szCs w:val="28"/>
        </w:rPr>
        <w:t xml:space="preserve"> </w:t>
      </w:r>
      <w:r w:rsidR="00024775">
        <w:rPr>
          <w:sz w:val="28"/>
          <w:szCs w:val="28"/>
        </w:rPr>
        <w:t>прохождения</w:t>
      </w:r>
      <w:r w:rsidR="00662973" w:rsidRPr="00C3425C">
        <w:rPr>
          <w:sz w:val="28"/>
          <w:szCs w:val="28"/>
        </w:rPr>
        <w:t xml:space="preserve"> </w:t>
      </w:r>
      <w:r w:rsidR="00662973">
        <w:rPr>
          <w:sz w:val="28"/>
          <w:szCs w:val="28"/>
        </w:rPr>
        <w:t>г</w:t>
      </w:r>
      <w:r w:rsidR="00662973" w:rsidRPr="00C3425C">
        <w:rPr>
          <w:sz w:val="28"/>
          <w:szCs w:val="28"/>
        </w:rPr>
        <w:t>ражданской службы</w:t>
      </w:r>
      <w:r w:rsidR="00662973">
        <w:rPr>
          <w:sz w:val="28"/>
          <w:szCs w:val="28"/>
        </w:rPr>
        <w:t>.</w:t>
      </w:r>
    </w:p>
    <w:p w:rsidR="00C14F7F" w:rsidRDefault="00C14F7F" w:rsidP="004872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данном разделе необходимо размещать информацию об условиях поступления на гражданскую службу, условия ее прохождения, включая размеры оплаты труда, гарантии и иную значимую информацию.</w:t>
      </w:r>
    </w:p>
    <w:p w:rsidR="008A0C3A" w:rsidRDefault="008A0C3A" w:rsidP="004872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этом, субъектам Российской Федерации рекомендуется ор</w:t>
      </w:r>
      <w:r w:rsidR="00CD605F">
        <w:rPr>
          <w:sz w:val="28"/>
          <w:szCs w:val="28"/>
        </w:rPr>
        <w:t>ганизовать «единую точку входа»</w:t>
      </w:r>
      <w:r>
        <w:rPr>
          <w:sz w:val="28"/>
          <w:szCs w:val="28"/>
        </w:rPr>
        <w:t xml:space="preserve"> посредством консолидации соответствующей информации на собственном информационном ресурсе в целях повышения доступности информации и оперативности ознакомления с ней молодежи. </w:t>
      </w:r>
    </w:p>
    <w:p w:rsidR="000D7B74" w:rsidRDefault="00AF203B" w:rsidP="004872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д</w:t>
      </w:r>
      <w:r w:rsidR="00F26A3E">
        <w:rPr>
          <w:sz w:val="28"/>
          <w:szCs w:val="28"/>
        </w:rPr>
        <w:t xml:space="preserve">ополнительными средствами реализации данного мероприятия могут выступать страницы государственного органа </w:t>
      </w:r>
      <w:r w:rsidR="000D7B74">
        <w:rPr>
          <w:sz w:val="28"/>
          <w:szCs w:val="28"/>
        </w:rPr>
        <w:t>в социальных сетях в информационно-телекоммуникационной сети «Интернет».</w:t>
      </w:r>
    </w:p>
    <w:p w:rsidR="00FF507F" w:rsidRDefault="009F5A67" w:rsidP="00FF507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этом, кадровой службе рекомендуется организовать </w:t>
      </w:r>
      <w:r w:rsidRPr="0064717F">
        <w:rPr>
          <w:color w:val="000000" w:themeColor="text1"/>
          <w:sz w:val="28"/>
          <w:szCs w:val="28"/>
        </w:rPr>
        <w:t>обучение сотрудников составлению</w:t>
      </w:r>
      <w:r>
        <w:rPr>
          <w:color w:val="000000" w:themeColor="text1"/>
          <w:sz w:val="28"/>
          <w:szCs w:val="28"/>
        </w:rPr>
        <w:t xml:space="preserve"> объявлений о</w:t>
      </w:r>
      <w:r w:rsidRPr="0064717F">
        <w:rPr>
          <w:color w:val="000000" w:themeColor="text1"/>
          <w:sz w:val="28"/>
          <w:szCs w:val="28"/>
        </w:rPr>
        <w:t xml:space="preserve"> ваканси</w:t>
      </w:r>
      <w:r>
        <w:rPr>
          <w:color w:val="000000" w:themeColor="text1"/>
          <w:sz w:val="28"/>
          <w:szCs w:val="28"/>
        </w:rPr>
        <w:t>ях</w:t>
      </w:r>
      <w:r w:rsidRPr="0064717F">
        <w:rPr>
          <w:color w:val="000000" w:themeColor="text1"/>
          <w:sz w:val="28"/>
          <w:szCs w:val="28"/>
        </w:rPr>
        <w:t xml:space="preserve"> для размещения в социальных сетях и на рекрутинговых сайтах, </w:t>
      </w:r>
      <w:r>
        <w:rPr>
          <w:color w:val="000000" w:themeColor="text1"/>
          <w:sz w:val="28"/>
          <w:szCs w:val="28"/>
        </w:rPr>
        <w:t xml:space="preserve">а также </w:t>
      </w:r>
      <w:r w:rsidRPr="0064717F">
        <w:rPr>
          <w:color w:val="000000" w:themeColor="text1"/>
          <w:sz w:val="28"/>
          <w:szCs w:val="28"/>
        </w:rPr>
        <w:t xml:space="preserve">технологиям подбора и привлечения молодёжи с учётом </w:t>
      </w:r>
      <w:r>
        <w:rPr>
          <w:color w:val="000000" w:themeColor="text1"/>
          <w:sz w:val="28"/>
          <w:szCs w:val="28"/>
        </w:rPr>
        <w:t xml:space="preserve">их </w:t>
      </w:r>
      <w:r w:rsidRPr="0064717F">
        <w:rPr>
          <w:color w:val="000000" w:themeColor="text1"/>
          <w:sz w:val="28"/>
          <w:szCs w:val="28"/>
        </w:rPr>
        <w:t>возрастных особенностей</w:t>
      </w:r>
      <w:r>
        <w:rPr>
          <w:color w:val="000000" w:themeColor="text1"/>
          <w:sz w:val="28"/>
          <w:szCs w:val="28"/>
        </w:rPr>
        <w:t>.</w:t>
      </w:r>
    </w:p>
    <w:p w:rsidR="00B549CC" w:rsidRDefault="00151EDF" w:rsidP="00FF507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Показателем, характеризующим качество работы по пункту 1.1 типового перечня является создание</w:t>
      </w:r>
      <w:r w:rsidR="00C82C57">
        <w:rPr>
          <w:color w:val="000000" w:themeColor="text1"/>
          <w:sz w:val="28"/>
          <w:szCs w:val="28"/>
        </w:rPr>
        <w:t xml:space="preserve"> на официальном сайте</w:t>
      </w:r>
      <w:r>
        <w:rPr>
          <w:color w:val="000000" w:themeColor="text1"/>
          <w:sz w:val="28"/>
          <w:szCs w:val="28"/>
        </w:rPr>
        <w:t xml:space="preserve"> раздела</w:t>
      </w:r>
      <w:r w:rsidR="00C82C57">
        <w:rPr>
          <w:color w:val="000000" w:themeColor="text1"/>
          <w:sz w:val="28"/>
          <w:szCs w:val="28"/>
        </w:rPr>
        <w:t>, адресованного молодежи, и регулярное обновление его</w:t>
      </w:r>
      <w:r>
        <w:rPr>
          <w:color w:val="000000" w:themeColor="text1"/>
          <w:sz w:val="28"/>
          <w:szCs w:val="28"/>
        </w:rPr>
        <w:t xml:space="preserve"> </w:t>
      </w:r>
      <w:r w:rsidR="00C82C57">
        <w:rPr>
          <w:color w:val="000000" w:themeColor="text1"/>
          <w:sz w:val="28"/>
          <w:szCs w:val="28"/>
        </w:rPr>
        <w:t>содержания.</w:t>
      </w:r>
    </w:p>
    <w:p w:rsidR="00907BDB" w:rsidRPr="00B549CC" w:rsidRDefault="00907BDB" w:rsidP="004872F9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B549CC">
        <w:rPr>
          <w:i/>
          <w:color w:val="000000" w:themeColor="text1"/>
          <w:sz w:val="28"/>
          <w:szCs w:val="28"/>
        </w:rPr>
        <w:t>П</w:t>
      </w:r>
      <w:r w:rsidR="00BD3987" w:rsidRPr="00B549CC">
        <w:rPr>
          <w:i/>
          <w:color w:val="000000" w:themeColor="text1"/>
          <w:sz w:val="28"/>
          <w:szCs w:val="28"/>
        </w:rPr>
        <w:t>римером</w:t>
      </w:r>
      <w:r w:rsidRPr="00B549CC">
        <w:rPr>
          <w:i/>
          <w:color w:val="000000" w:themeColor="text1"/>
          <w:sz w:val="28"/>
          <w:szCs w:val="28"/>
        </w:rPr>
        <w:t xml:space="preserve"> эффективной организации информирования граждан и в особенности молодежи выступа</w:t>
      </w:r>
      <w:r w:rsidR="00BD3987" w:rsidRPr="00B549CC">
        <w:rPr>
          <w:i/>
          <w:color w:val="000000" w:themeColor="text1"/>
          <w:sz w:val="28"/>
          <w:szCs w:val="28"/>
        </w:rPr>
        <w:t>е</w:t>
      </w:r>
      <w:r w:rsidRPr="00B549CC">
        <w:rPr>
          <w:i/>
          <w:color w:val="000000" w:themeColor="text1"/>
          <w:sz w:val="28"/>
          <w:szCs w:val="28"/>
        </w:rPr>
        <w:t>т практика Администрации Санкт-Петербурга «Позиционирование органа власти как работодателя»</w:t>
      </w:r>
      <w:r w:rsidR="00820451" w:rsidRPr="00B549CC">
        <w:rPr>
          <w:i/>
          <w:color w:val="000000" w:themeColor="text1"/>
          <w:sz w:val="28"/>
          <w:szCs w:val="28"/>
        </w:rPr>
        <w:t xml:space="preserve">, согласно </w:t>
      </w:r>
      <w:r w:rsidR="00820451" w:rsidRPr="00B549CC">
        <w:rPr>
          <w:i/>
          <w:color w:val="000000" w:themeColor="text1"/>
          <w:sz w:val="28"/>
          <w:szCs w:val="28"/>
        </w:rPr>
        <w:lastRenderedPageBreak/>
        <w:t xml:space="preserve">которой результаты онлайн опросов граждан трансформированы в ценностные предложения служебной деятельности и </w:t>
      </w:r>
      <w:proofErr w:type="spellStart"/>
      <w:r w:rsidR="00820451" w:rsidRPr="00B549CC">
        <w:rPr>
          <w:i/>
          <w:color w:val="000000" w:themeColor="text1"/>
          <w:sz w:val="28"/>
          <w:szCs w:val="28"/>
        </w:rPr>
        <w:t>проактивное</w:t>
      </w:r>
      <w:proofErr w:type="spellEnd"/>
      <w:r w:rsidR="00820451" w:rsidRPr="00B549CC">
        <w:rPr>
          <w:i/>
          <w:color w:val="000000" w:themeColor="text1"/>
          <w:sz w:val="28"/>
          <w:szCs w:val="28"/>
        </w:rPr>
        <w:t xml:space="preserve"> привлечение молодежи для их реализации в интересах граждан и самих </w:t>
      </w:r>
      <w:r w:rsidR="00985BBB" w:rsidRPr="00B549CC">
        <w:rPr>
          <w:i/>
          <w:color w:val="000000" w:themeColor="text1"/>
          <w:sz w:val="28"/>
          <w:szCs w:val="28"/>
        </w:rPr>
        <w:t xml:space="preserve">гражданских </w:t>
      </w:r>
      <w:r w:rsidR="00820451" w:rsidRPr="00B549CC">
        <w:rPr>
          <w:i/>
          <w:color w:val="000000" w:themeColor="text1"/>
          <w:sz w:val="28"/>
          <w:szCs w:val="28"/>
        </w:rPr>
        <w:t>служащих.</w:t>
      </w:r>
    </w:p>
    <w:p w:rsidR="00902DEC" w:rsidRDefault="004872F9" w:rsidP="008E7FA2">
      <w:pPr>
        <w:pStyle w:val="a3"/>
        <w:numPr>
          <w:ilvl w:val="1"/>
          <w:numId w:val="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65291">
        <w:rPr>
          <w:sz w:val="28"/>
          <w:szCs w:val="28"/>
        </w:rPr>
        <w:t xml:space="preserve">Размещение в открытом доступе информации о вакантных должностях гражданской службы и квалификационных требованиях для их замещения </w:t>
      </w:r>
    </w:p>
    <w:p w:rsidR="008E7FA2" w:rsidRDefault="00F61958" w:rsidP="008E7FA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E7FA2">
        <w:rPr>
          <w:sz w:val="28"/>
          <w:szCs w:val="28"/>
        </w:rPr>
        <w:t xml:space="preserve">Данное мероприятие направлено на реализацию положений </w:t>
      </w:r>
      <w:r w:rsidR="00005BB3" w:rsidRPr="008E7FA2">
        <w:rPr>
          <w:sz w:val="28"/>
          <w:szCs w:val="28"/>
        </w:rPr>
        <w:t xml:space="preserve">подпункта «б» пункта 8 части 1 статьи 13 Федерального закона </w:t>
      </w:r>
      <w:r w:rsidR="00B524C5" w:rsidRPr="008E7FA2">
        <w:rPr>
          <w:sz w:val="28"/>
          <w:szCs w:val="28"/>
        </w:rPr>
        <w:t xml:space="preserve">от 9 февраля 2009 г. № 8-ФЗ «Об обеспечении доступа к информации о деятельности государственных органов и органов местного самоуправления», предусматривающих </w:t>
      </w:r>
      <w:r w:rsidR="009874FD" w:rsidRPr="008E7FA2">
        <w:rPr>
          <w:sz w:val="28"/>
          <w:szCs w:val="28"/>
        </w:rPr>
        <w:t xml:space="preserve">размещение на официальных сайтах государственных органов и органов местного самоуправления </w:t>
      </w:r>
      <w:r w:rsidR="00B40A6D">
        <w:rPr>
          <w:sz w:val="28"/>
          <w:szCs w:val="28"/>
        </w:rPr>
        <w:t>сведений</w:t>
      </w:r>
      <w:r w:rsidR="008E7FA2" w:rsidRPr="008E7FA2">
        <w:rPr>
          <w:sz w:val="28"/>
          <w:szCs w:val="28"/>
        </w:rPr>
        <w:t xml:space="preserve"> о вакантных должностях государственной службы, имеющихся в государственном органе, его территориальных органах, о вакантных должностях муниципальной службы, имеющихся в органе местного самоуправления</w:t>
      </w:r>
      <w:r w:rsidR="00B40A6D">
        <w:rPr>
          <w:sz w:val="28"/>
          <w:szCs w:val="28"/>
        </w:rPr>
        <w:t>.</w:t>
      </w:r>
    </w:p>
    <w:p w:rsidR="00D93F89" w:rsidRDefault="006D1AA7" w:rsidP="00D93F8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р</w:t>
      </w:r>
      <w:r w:rsidR="00955B4B" w:rsidRPr="00955B4B">
        <w:rPr>
          <w:sz w:val="28"/>
          <w:szCs w:val="28"/>
        </w:rPr>
        <w:t>азмещение объявлений об отборе кандидатов для замещения всех имеющихся вакантных должностей в государственном органе реализ</w:t>
      </w:r>
      <w:r>
        <w:rPr>
          <w:sz w:val="28"/>
          <w:szCs w:val="28"/>
        </w:rPr>
        <w:t>ует принцип</w:t>
      </w:r>
      <w:r w:rsidR="00955B4B" w:rsidRPr="00955B4B">
        <w:rPr>
          <w:sz w:val="28"/>
          <w:szCs w:val="28"/>
        </w:rPr>
        <w:t xml:space="preserve"> равного доступа граждан к гражданской службе, </w:t>
      </w:r>
      <w:r>
        <w:rPr>
          <w:sz w:val="28"/>
          <w:szCs w:val="28"/>
        </w:rPr>
        <w:t>повышает ее информационную доступность, в том числе для молодежи.</w:t>
      </w:r>
    </w:p>
    <w:p w:rsidR="00C553EF" w:rsidRDefault="0031566E" w:rsidP="00D93F89">
      <w:pPr>
        <w:pStyle w:val="a3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D93F89">
        <w:rPr>
          <w:sz w:val="28"/>
          <w:szCs w:val="28"/>
        </w:rPr>
        <w:t xml:space="preserve">Размещение сведений о вакантных должностях наряду с официальным сайтом государственного органа следует осуществлять на сайте </w:t>
      </w:r>
      <w:r w:rsidR="00E07152" w:rsidRPr="00D93F89">
        <w:rPr>
          <w:sz w:val="28"/>
          <w:szCs w:val="28"/>
        </w:rPr>
        <w:t xml:space="preserve">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(далее – Единая система), </w:t>
      </w:r>
      <w:r w:rsidR="00D93F89" w:rsidRPr="00D93F89">
        <w:rPr>
          <w:sz w:val="28"/>
          <w:szCs w:val="28"/>
        </w:rPr>
        <w:t>е</w:t>
      </w:r>
      <w:r w:rsidR="00761076" w:rsidRPr="00D93F89">
        <w:rPr>
          <w:sz w:val="28"/>
          <w:szCs w:val="28"/>
        </w:rPr>
        <w:t>дин</w:t>
      </w:r>
      <w:r w:rsidR="00D93F89" w:rsidRPr="00D93F89">
        <w:rPr>
          <w:sz w:val="28"/>
          <w:szCs w:val="28"/>
        </w:rPr>
        <w:t>ой</w:t>
      </w:r>
      <w:r w:rsidR="00761076" w:rsidRPr="00D93F89">
        <w:rPr>
          <w:sz w:val="28"/>
          <w:szCs w:val="28"/>
        </w:rPr>
        <w:t xml:space="preserve"> цифров</w:t>
      </w:r>
      <w:r w:rsidR="00D93F89" w:rsidRPr="00D93F89">
        <w:rPr>
          <w:sz w:val="28"/>
          <w:szCs w:val="28"/>
        </w:rPr>
        <w:t>ой платформы</w:t>
      </w:r>
      <w:r w:rsidR="00761076" w:rsidRPr="00D93F89">
        <w:rPr>
          <w:sz w:val="28"/>
          <w:szCs w:val="28"/>
        </w:rPr>
        <w:t xml:space="preserve"> в сфере занятости и трудовых</w:t>
      </w:r>
      <w:r w:rsidR="00D93F89" w:rsidRPr="00D93F89">
        <w:rPr>
          <w:sz w:val="28"/>
          <w:szCs w:val="28"/>
        </w:rPr>
        <w:t xml:space="preserve"> </w:t>
      </w:r>
      <w:r w:rsidR="00761076" w:rsidRPr="00D93F89">
        <w:rPr>
          <w:sz w:val="28"/>
          <w:szCs w:val="28"/>
        </w:rPr>
        <w:t>отношений «Работа в России» в информационно-телекоммуникационной сети</w:t>
      </w:r>
      <w:r w:rsidR="00D93F89" w:rsidRPr="00D93F89">
        <w:rPr>
          <w:sz w:val="28"/>
          <w:szCs w:val="28"/>
        </w:rPr>
        <w:t xml:space="preserve"> «Интернет», а также  </w:t>
      </w:r>
      <w:r w:rsidR="00955B4B" w:rsidRPr="00D93F89">
        <w:rPr>
          <w:sz w:val="28"/>
          <w:szCs w:val="28"/>
        </w:rPr>
        <w:t>на иных популярных в молодежной среде сайтах</w:t>
      </w:r>
      <w:r w:rsidR="00583871">
        <w:rPr>
          <w:sz w:val="28"/>
          <w:szCs w:val="28"/>
        </w:rPr>
        <w:t>,</w:t>
      </w:r>
      <w:r w:rsidR="00955B4B" w:rsidRPr="00D93F89">
        <w:rPr>
          <w:sz w:val="28"/>
          <w:szCs w:val="28"/>
        </w:rPr>
        <w:t xml:space="preserve"> </w:t>
      </w:r>
      <w:r w:rsidR="00C553EF" w:rsidRPr="00D93F89">
        <w:rPr>
          <w:bCs/>
          <w:sz w:val="28"/>
          <w:szCs w:val="28"/>
        </w:rPr>
        <w:t>площадках и социальных сетях (с учётом целевой аудитории и возможностей органа власти)</w:t>
      </w:r>
      <w:r w:rsidR="00D93F89">
        <w:rPr>
          <w:bCs/>
          <w:sz w:val="28"/>
          <w:szCs w:val="28"/>
        </w:rPr>
        <w:t>.</w:t>
      </w:r>
    </w:p>
    <w:p w:rsidR="00C51A28" w:rsidRDefault="00783B9A" w:rsidP="00D93F89">
      <w:pPr>
        <w:pStyle w:val="a3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повышения качества работы кадровых служб по размещению вакансий в ЕИСУКС в соответствии с решениями, принятыми Департаментом кадров Правительства Российской Федерации, </w:t>
      </w:r>
      <w:proofErr w:type="spellStart"/>
      <w:r>
        <w:rPr>
          <w:bCs/>
          <w:sz w:val="28"/>
          <w:szCs w:val="28"/>
        </w:rPr>
        <w:t>РАНХиГС</w:t>
      </w:r>
      <w:proofErr w:type="spellEnd"/>
      <w:r>
        <w:rPr>
          <w:bCs/>
          <w:sz w:val="28"/>
          <w:szCs w:val="28"/>
        </w:rPr>
        <w:t xml:space="preserve"> разработаны методические рекомендации </w:t>
      </w:r>
      <w:r w:rsidR="00AB6DA3">
        <w:rPr>
          <w:bCs/>
          <w:sz w:val="28"/>
          <w:szCs w:val="28"/>
        </w:rPr>
        <w:t>по формированию объявлений о вакантных должностях в ЕИСУКС (</w:t>
      </w:r>
      <w:r w:rsidR="0067708D">
        <w:rPr>
          <w:bCs/>
          <w:sz w:val="28"/>
          <w:szCs w:val="28"/>
        </w:rPr>
        <w:t>направлены в федеральные государственные органы и высшие органы исполнительной власти субъектов Российской Федерации письмом Минтруда России от 27 декабря 2024 г. № 28-5/10/В-22926</w:t>
      </w:r>
      <w:r w:rsidR="00AB6DA3">
        <w:rPr>
          <w:bCs/>
          <w:sz w:val="28"/>
          <w:szCs w:val="28"/>
        </w:rPr>
        <w:t xml:space="preserve">). </w:t>
      </w:r>
      <w:r w:rsidR="003F79D9">
        <w:rPr>
          <w:bCs/>
          <w:sz w:val="28"/>
          <w:szCs w:val="28"/>
        </w:rPr>
        <w:t>С использованием данных методических рекомендаций следует организовать практикум по обучению сотрудников кадровых служб размещению вакансий в открытом доступе.</w:t>
      </w:r>
    </w:p>
    <w:p w:rsidR="00333E5F" w:rsidRDefault="00333E5F" w:rsidP="00333E5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lastRenderedPageBreak/>
        <w:t xml:space="preserve">По результатам размещения вакансий в открытом доступе кадровой службе целесообразно осуществлять периодическую </w:t>
      </w:r>
      <w:r>
        <w:rPr>
          <w:sz w:val="28"/>
        </w:rPr>
        <w:t>оценку эффективности откликов представителей молодёжи на всех перечисленных площадках.</w:t>
      </w:r>
    </w:p>
    <w:p w:rsidR="00ED2C0A" w:rsidRPr="002F44B6" w:rsidRDefault="00FD3FE6" w:rsidP="00FD3FE6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Показателем, характеризующим качество работы по пункту 1.2 типового перечня является </w:t>
      </w:r>
      <w:r w:rsidR="002F44B6">
        <w:rPr>
          <w:sz w:val="28"/>
          <w:szCs w:val="28"/>
        </w:rPr>
        <w:t>д</w:t>
      </w:r>
      <w:r w:rsidR="002F44B6" w:rsidRPr="002F44B6">
        <w:rPr>
          <w:sz w:val="28"/>
          <w:szCs w:val="28"/>
        </w:rPr>
        <w:t>оля опубликованных вакансий от общего числа замещенных вакансий</w:t>
      </w:r>
      <w:r w:rsidR="002F44B6">
        <w:rPr>
          <w:sz w:val="28"/>
          <w:szCs w:val="28"/>
        </w:rPr>
        <w:t>, рассчитываемая за определенный период как отношение числа незамещенных должностей, сведения о которых размещены на официальном сайте государственного органа в том же периоде, к общему числу незамещенных должностей в периоде.</w:t>
      </w:r>
    </w:p>
    <w:p w:rsidR="00660FE0" w:rsidRPr="00793115" w:rsidRDefault="00660FE0" w:rsidP="00D93F89">
      <w:pPr>
        <w:pStyle w:val="a3"/>
        <w:spacing w:before="0" w:beforeAutospacing="0" w:after="0" w:afterAutospacing="0" w:line="276" w:lineRule="auto"/>
        <w:ind w:firstLine="709"/>
        <w:jc w:val="both"/>
        <w:rPr>
          <w:bCs/>
          <w:i/>
          <w:sz w:val="28"/>
          <w:szCs w:val="28"/>
        </w:rPr>
      </w:pPr>
      <w:r w:rsidRPr="00793115">
        <w:rPr>
          <w:bCs/>
          <w:i/>
          <w:sz w:val="28"/>
          <w:szCs w:val="28"/>
        </w:rPr>
        <w:t>Положительным примером стимулирования молодежи к поступлению на гражданскую службу является использование сайта государственного органа с конкретными требованиями к кандидатам для получения откликов от соискателей вакансий. Созданная Департаментом внутренней и кадровой политики Белгородской области система поиска (привлечения) кадров «Заяви о себе!» позволяет молодежи посредством информационного портала направить не только анкету для рассмотрения, но также и высказать предложения по организации деятельности. Такая возможность делает портал более привлекательным д</w:t>
      </w:r>
      <w:r w:rsidR="007A4491" w:rsidRPr="00793115">
        <w:rPr>
          <w:bCs/>
          <w:i/>
          <w:sz w:val="28"/>
          <w:szCs w:val="28"/>
        </w:rPr>
        <w:t>ля</w:t>
      </w:r>
      <w:r w:rsidRPr="00793115">
        <w:rPr>
          <w:bCs/>
          <w:i/>
          <w:sz w:val="28"/>
          <w:szCs w:val="28"/>
        </w:rPr>
        <w:t xml:space="preserve"> молодых и активных граждан.</w:t>
      </w:r>
    </w:p>
    <w:p w:rsidR="009F1555" w:rsidRDefault="009F1555" w:rsidP="00C553EF">
      <w:pPr>
        <w:pStyle w:val="a3"/>
        <w:numPr>
          <w:ilvl w:val="1"/>
          <w:numId w:val="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65291">
        <w:rPr>
          <w:sz w:val="28"/>
          <w:szCs w:val="28"/>
        </w:rPr>
        <w:t xml:space="preserve">Взаимодействие с образовательными организациями высшего образования по вопросам </w:t>
      </w:r>
      <w:r w:rsidR="007443FD">
        <w:rPr>
          <w:sz w:val="28"/>
          <w:szCs w:val="28"/>
        </w:rPr>
        <w:t>организации практической подготовки студентов</w:t>
      </w:r>
      <w:r w:rsidR="001F0780">
        <w:rPr>
          <w:sz w:val="28"/>
          <w:szCs w:val="28"/>
        </w:rPr>
        <w:t>.</w:t>
      </w:r>
    </w:p>
    <w:p w:rsidR="00C7001D" w:rsidRDefault="006B1FC0" w:rsidP="00C7001D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B1FC0">
        <w:rPr>
          <w:sz w:val="28"/>
          <w:szCs w:val="28"/>
        </w:rPr>
        <w:t xml:space="preserve">Установление партнерских связей с образовательными организациями, осуществляющими образовательную деятельность по области (видам) профессиональной служебной деятельности гражданских служащих, применимых в данном государственном органе, и регулярная организация </w:t>
      </w:r>
      <w:r w:rsidR="0008711D">
        <w:rPr>
          <w:sz w:val="28"/>
          <w:szCs w:val="28"/>
        </w:rPr>
        <w:t>практической подготовки студентов.</w:t>
      </w:r>
      <w:r w:rsidR="00C7001D">
        <w:rPr>
          <w:sz w:val="28"/>
          <w:szCs w:val="28"/>
        </w:rPr>
        <w:t xml:space="preserve"> </w:t>
      </w:r>
    </w:p>
    <w:p w:rsidR="0008711D" w:rsidRDefault="00C7001D" w:rsidP="00C7001D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установления партнерских связей может являться </w:t>
      </w:r>
      <w:r w:rsidR="0008711D" w:rsidRPr="00C7001D">
        <w:rPr>
          <w:sz w:val="28"/>
          <w:szCs w:val="28"/>
        </w:rPr>
        <w:t>заключение договоров о практической подготовке студентов с образовательными организациям</w:t>
      </w:r>
      <w:r>
        <w:rPr>
          <w:sz w:val="28"/>
          <w:szCs w:val="28"/>
        </w:rPr>
        <w:t xml:space="preserve"> и иные формы </w:t>
      </w:r>
      <w:r w:rsidR="00660E46">
        <w:rPr>
          <w:sz w:val="28"/>
          <w:szCs w:val="28"/>
        </w:rPr>
        <w:t>подготовки кадров из числа</w:t>
      </w:r>
      <w:r>
        <w:rPr>
          <w:sz w:val="28"/>
          <w:szCs w:val="28"/>
        </w:rPr>
        <w:t xml:space="preserve"> молодежи для </w:t>
      </w:r>
      <w:r w:rsidR="00660E46">
        <w:rPr>
          <w:sz w:val="28"/>
          <w:szCs w:val="28"/>
        </w:rPr>
        <w:t>гражданской службы</w:t>
      </w:r>
      <w:r>
        <w:rPr>
          <w:sz w:val="28"/>
          <w:szCs w:val="28"/>
        </w:rPr>
        <w:t>.</w:t>
      </w:r>
    </w:p>
    <w:p w:rsidR="005100A8" w:rsidRPr="008F377E" w:rsidRDefault="005100A8" w:rsidP="00C7001D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Показателем, характеризующим качество работы по пункту 1.3 типового перечня является </w:t>
      </w:r>
      <w:r w:rsidR="008F377E">
        <w:rPr>
          <w:sz w:val="28"/>
          <w:szCs w:val="28"/>
        </w:rPr>
        <w:t>д</w:t>
      </w:r>
      <w:r w:rsidR="008F377E" w:rsidRPr="008F377E">
        <w:rPr>
          <w:sz w:val="28"/>
          <w:szCs w:val="28"/>
        </w:rPr>
        <w:t>оля практикантов</w:t>
      </w:r>
      <w:r w:rsidR="008F377E">
        <w:rPr>
          <w:sz w:val="28"/>
          <w:szCs w:val="28"/>
        </w:rPr>
        <w:t>, поступивших на гражданскую службу в государственный орган</w:t>
      </w:r>
      <w:r w:rsidR="008F377E" w:rsidRPr="008F377E">
        <w:rPr>
          <w:sz w:val="28"/>
          <w:szCs w:val="28"/>
        </w:rPr>
        <w:t xml:space="preserve">, </w:t>
      </w:r>
      <w:r w:rsidR="008F377E">
        <w:rPr>
          <w:sz w:val="28"/>
          <w:szCs w:val="28"/>
        </w:rPr>
        <w:t xml:space="preserve">от их общего числа. </w:t>
      </w:r>
    </w:p>
    <w:p w:rsidR="002120D6" w:rsidRPr="005100A8" w:rsidRDefault="00340A09" w:rsidP="006B1FC0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5100A8">
        <w:rPr>
          <w:i/>
          <w:sz w:val="28"/>
          <w:szCs w:val="28"/>
        </w:rPr>
        <w:t>Показательным примером такого взаимодействия является</w:t>
      </w:r>
      <w:r w:rsidR="002120D6" w:rsidRPr="005100A8">
        <w:rPr>
          <w:i/>
          <w:sz w:val="28"/>
          <w:szCs w:val="28"/>
        </w:rPr>
        <w:t xml:space="preserve"> разработанная</w:t>
      </w:r>
      <w:r w:rsidRPr="005100A8">
        <w:rPr>
          <w:i/>
          <w:sz w:val="28"/>
          <w:szCs w:val="28"/>
        </w:rPr>
        <w:t xml:space="preserve"> </w:t>
      </w:r>
      <w:r w:rsidR="002120D6" w:rsidRPr="005100A8">
        <w:rPr>
          <w:i/>
          <w:sz w:val="28"/>
          <w:szCs w:val="28"/>
        </w:rPr>
        <w:t xml:space="preserve">в Нижегородской области региональная модель подготовки и развития компетенций кадров для сферы государственного управления, где Правительство Нижегородской области является заказчиком региональной модели, АНО ДПО «Корпоративный университет Правительства Нижегородской области» выступает в роли </w:t>
      </w:r>
      <w:r w:rsidR="002120D6" w:rsidRPr="005100A8">
        <w:rPr>
          <w:i/>
          <w:sz w:val="28"/>
          <w:szCs w:val="28"/>
          <w:lang w:val="en-US"/>
        </w:rPr>
        <w:t>HR</w:t>
      </w:r>
      <w:r w:rsidR="002120D6" w:rsidRPr="005100A8">
        <w:rPr>
          <w:i/>
          <w:sz w:val="28"/>
          <w:szCs w:val="28"/>
        </w:rPr>
        <w:t xml:space="preserve">-партнёра, НИУ </w:t>
      </w:r>
      <w:proofErr w:type="spellStart"/>
      <w:r w:rsidR="002120D6" w:rsidRPr="005100A8">
        <w:rPr>
          <w:i/>
          <w:sz w:val="28"/>
          <w:szCs w:val="28"/>
        </w:rPr>
        <w:t>РАНХиГС</w:t>
      </w:r>
      <w:proofErr w:type="spellEnd"/>
      <w:r w:rsidR="002120D6" w:rsidRPr="005100A8">
        <w:rPr>
          <w:i/>
          <w:sz w:val="28"/>
          <w:szCs w:val="28"/>
        </w:rPr>
        <w:t xml:space="preserve"> – эксперт по обучению. </w:t>
      </w:r>
    </w:p>
    <w:p w:rsidR="00340A09" w:rsidRPr="005100A8" w:rsidRDefault="002120D6" w:rsidP="006B1FC0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5100A8">
        <w:rPr>
          <w:i/>
          <w:sz w:val="28"/>
          <w:szCs w:val="28"/>
        </w:rPr>
        <w:lastRenderedPageBreak/>
        <w:t xml:space="preserve">В рамках региональной модели проводятся мероприятия по вовлечению студентов НИУ </w:t>
      </w:r>
      <w:proofErr w:type="spellStart"/>
      <w:r w:rsidRPr="005100A8">
        <w:rPr>
          <w:i/>
          <w:sz w:val="28"/>
          <w:szCs w:val="28"/>
        </w:rPr>
        <w:t>РАНХиГС</w:t>
      </w:r>
      <w:proofErr w:type="spellEnd"/>
      <w:r w:rsidR="00CD38C8" w:rsidRPr="005100A8">
        <w:rPr>
          <w:i/>
          <w:sz w:val="28"/>
          <w:szCs w:val="28"/>
        </w:rPr>
        <w:t>, обучающихся по направлению подготовки «Государственное и муниципальное управление»,</w:t>
      </w:r>
      <w:r w:rsidRPr="005100A8">
        <w:rPr>
          <w:i/>
          <w:sz w:val="28"/>
          <w:szCs w:val="28"/>
        </w:rPr>
        <w:t xml:space="preserve"> в практи</w:t>
      </w:r>
      <w:r w:rsidR="00CD38C8" w:rsidRPr="005100A8">
        <w:rPr>
          <w:i/>
          <w:sz w:val="28"/>
          <w:szCs w:val="28"/>
        </w:rPr>
        <w:t>ко-ориентированную деятельность посредством</w:t>
      </w:r>
      <w:r w:rsidRPr="005100A8">
        <w:rPr>
          <w:i/>
          <w:sz w:val="28"/>
          <w:szCs w:val="28"/>
        </w:rPr>
        <w:t xml:space="preserve"> </w:t>
      </w:r>
      <w:r w:rsidR="00CD38C8" w:rsidRPr="005100A8">
        <w:rPr>
          <w:i/>
          <w:sz w:val="28"/>
          <w:szCs w:val="28"/>
        </w:rPr>
        <w:t>нового</w:t>
      </w:r>
      <w:r w:rsidRPr="005100A8">
        <w:rPr>
          <w:i/>
          <w:sz w:val="28"/>
          <w:szCs w:val="28"/>
        </w:rPr>
        <w:t xml:space="preserve"> формат</w:t>
      </w:r>
      <w:r w:rsidR="00CD38C8" w:rsidRPr="005100A8">
        <w:rPr>
          <w:i/>
          <w:sz w:val="28"/>
          <w:szCs w:val="28"/>
        </w:rPr>
        <w:t>а</w:t>
      </w:r>
      <w:r w:rsidRPr="005100A8">
        <w:rPr>
          <w:i/>
          <w:sz w:val="28"/>
          <w:szCs w:val="28"/>
        </w:rPr>
        <w:t xml:space="preserve"> обучения. Студенты изучают дисциплину «Кадровая политика» </w:t>
      </w:r>
      <w:r w:rsidR="00F549BE" w:rsidRPr="005100A8">
        <w:rPr>
          <w:i/>
          <w:sz w:val="28"/>
          <w:szCs w:val="28"/>
        </w:rPr>
        <w:t>с участием представителей</w:t>
      </w:r>
      <w:r w:rsidRPr="005100A8">
        <w:rPr>
          <w:i/>
          <w:sz w:val="28"/>
          <w:szCs w:val="28"/>
        </w:rPr>
        <w:t xml:space="preserve"> региональных</w:t>
      </w:r>
      <w:r w:rsidR="00F549BE" w:rsidRPr="005100A8">
        <w:rPr>
          <w:i/>
          <w:sz w:val="28"/>
          <w:szCs w:val="28"/>
        </w:rPr>
        <w:t xml:space="preserve"> органов власти</w:t>
      </w:r>
      <w:r w:rsidRPr="005100A8">
        <w:rPr>
          <w:i/>
          <w:sz w:val="28"/>
          <w:szCs w:val="28"/>
        </w:rPr>
        <w:t xml:space="preserve"> и муниципальных органов</w:t>
      </w:r>
      <w:r w:rsidR="00F549BE" w:rsidRPr="005100A8">
        <w:rPr>
          <w:i/>
          <w:sz w:val="28"/>
          <w:szCs w:val="28"/>
        </w:rPr>
        <w:t>, специалистов</w:t>
      </w:r>
      <w:r w:rsidRPr="005100A8">
        <w:rPr>
          <w:i/>
          <w:sz w:val="28"/>
          <w:szCs w:val="28"/>
        </w:rPr>
        <w:t xml:space="preserve"> </w:t>
      </w:r>
      <w:r w:rsidRPr="005100A8">
        <w:rPr>
          <w:i/>
          <w:sz w:val="28"/>
          <w:szCs w:val="28"/>
          <w:lang w:val="en-US"/>
        </w:rPr>
        <w:t>HR</w:t>
      </w:r>
      <w:r w:rsidRPr="005100A8">
        <w:rPr>
          <w:i/>
          <w:sz w:val="28"/>
          <w:szCs w:val="28"/>
        </w:rPr>
        <w:t>-</w:t>
      </w:r>
      <w:r w:rsidR="00F549BE" w:rsidRPr="005100A8">
        <w:rPr>
          <w:i/>
          <w:sz w:val="28"/>
          <w:szCs w:val="28"/>
        </w:rPr>
        <w:t>направления АНО ДПО «КУПНО». П</w:t>
      </w:r>
      <w:r w:rsidRPr="005100A8">
        <w:rPr>
          <w:i/>
          <w:sz w:val="28"/>
          <w:szCs w:val="28"/>
        </w:rPr>
        <w:t>реподаватели проводят совместные лекции, практикумы и лабораторные работы, где студентам предоставлена возможность разобрать реальные кейсы из сферы государственного и муниципального управления и больше узнать о будущей профессии.</w:t>
      </w:r>
    </w:p>
    <w:p w:rsidR="009F1555" w:rsidRDefault="009F1555" w:rsidP="00053BA6">
      <w:pPr>
        <w:pStyle w:val="a3"/>
        <w:numPr>
          <w:ilvl w:val="1"/>
          <w:numId w:val="7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65291">
        <w:rPr>
          <w:sz w:val="28"/>
          <w:szCs w:val="28"/>
        </w:rPr>
        <w:t xml:space="preserve">Ознакомительные и </w:t>
      </w:r>
      <w:proofErr w:type="spellStart"/>
      <w:r w:rsidRPr="00D65291">
        <w:rPr>
          <w:sz w:val="28"/>
          <w:szCs w:val="28"/>
        </w:rPr>
        <w:t>профориентационные</w:t>
      </w:r>
      <w:proofErr w:type="spellEnd"/>
      <w:r w:rsidRPr="00D65291">
        <w:rPr>
          <w:sz w:val="28"/>
          <w:szCs w:val="28"/>
        </w:rPr>
        <w:t xml:space="preserve"> мероприятия для потенциальных кандидатов </w:t>
      </w:r>
      <w:r w:rsidR="00606A6C">
        <w:rPr>
          <w:sz w:val="28"/>
          <w:szCs w:val="28"/>
        </w:rPr>
        <w:t>к</w:t>
      </w:r>
      <w:r w:rsidRPr="00D65291">
        <w:rPr>
          <w:sz w:val="28"/>
          <w:szCs w:val="28"/>
        </w:rPr>
        <w:t xml:space="preserve"> поступлени</w:t>
      </w:r>
      <w:r w:rsidR="00606A6C">
        <w:rPr>
          <w:sz w:val="28"/>
          <w:szCs w:val="28"/>
        </w:rPr>
        <w:t>ю</w:t>
      </w:r>
      <w:r w:rsidRPr="00D65291">
        <w:rPr>
          <w:sz w:val="28"/>
          <w:szCs w:val="28"/>
        </w:rPr>
        <w:t xml:space="preserve"> на гражданскую службу (день открытых дверей, ярмарка вакансий и др.)</w:t>
      </w:r>
      <w:r w:rsidR="00320C8C">
        <w:rPr>
          <w:sz w:val="28"/>
          <w:szCs w:val="28"/>
        </w:rPr>
        <w:t>.</w:t>
      </w:r>
    </w:p>
    <w:p w:rsidR="00F23CEA" w:rsidRDefault="00394B61" w:rsidP="00F23C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94B61">
        <w:rPr>
          <w:sz w:val="28"/>
          <w:szCs w:val="28"/>
        </w:rPr>
        <w:t>Организация в государственном органе</w:t>
      </w:r>
      <w:r w:rsidR="00041EE4">
        <w:rPr>
          <w:sz w:val="28"/>
          <w:szCs w:val="28"/>
        </w:rPr>
        <w:t xml:space="preserve"> собственных</w:t>
      </w:r>
      <w:r w:rsidRPr="00394B61">
        <w:rPr>
          <w:sz w:val="28"/>
          <w:szCs w:val="28"/>
        </w:rPr>
        <w:t xml:space="preserve"> и участие во внешних мероприятиях представителей кадровой службы и профильных структурных подразделений в целях информирования молодежи о кадровых потребностях, требованиях и возможностях поступления на гражданскую службу лиц, обучающихся в образовательных организациях</w:t>
      </w:r>
      <w:r w:rsidR="001F3188">
        <w:rPr>
          <w:sz w:val="28"/>
          <w:szCs w:val="28"/>
        </w:rPr>
        <w:t xml:space="preserve"> как высшего, так и среднего специального образования вне зависимости от формы собственности</w:t>
      </w:r>
      <w:r w:rsidRPr="00394B61">
        <w:rPr>
          <w:sz w:val="28"/>
          <w:szCs w:val="28"/>
        </w:rPr>
        <w:t>, и иных соискателей трудоустройства</w:t>
      </w:r>
      <w:r w:rsidR="008E110A">
        <w:rPr>
          <w:sz w:val="28"/>
          <w:szCs w:val="28"/>
        </w:rPr>
        <w:t>.</w:t>
      </w:r>
    </w:p>
    <w:p w:rsidR="008F377E" w:rsidRDefault="008F377E" w:rsidP="008F377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Кадровой службе с привлечением профильных структурных подразделений следует организовать</w:t>
      </w:r>
      <w:r w:rsidR="00B20455">
        <w:rPr>
          <w:sz w:val="28"/>
          <w:szCs w:val="28"/>
        </w:rPr>
        <w:t xml:space="preserve"> с </w:t>
      </w:r>
      <w:r w:rsidR="00E37841">
        <w:rPr>
          <w:sz w:val="28"/>
          <w:szCs w:val="28"/>
        </w:rPr>
        <w:t xml:space="preserve">их </w:t>
      </w:r>
      <w:r w:rsidR="00B20455">
        <w:rPr>
          <w:sz w:val="28"/>
          <w:szCs w:val="28"/>
        </w:rPr>
        <w:t xml:space="preserve">участием </w:t>
      </w:r>
      <w:r>
        <w:rPr>
          <w:sz w:val="28"/>
          <w:szCs w:val="28"/>
        </w:rPr>
        <w:t>или принять участие не менее чем в одном мероприятии в год.</w:t>
      </w:r>
      <w:r w:rsidR="00B20455">
        <w:rPr>
          <w:sz w:val="28"/>
          <w:szCs w:val="28"/>
        </w:rPr>
        <w:t xml:space="preserve"> Например, данное </w:t>
      </w:r>
      <w:proofErr w:type="spellStart"/>
      <w:r w:rsidR="00B20455">
        <w:rPr>
          <w:sz w:val="28"/>
          <w:szCs w:val="28"/>
        </w:rPr>
        <w:t>профориентационное</w:t>
      </w:r>
      <w:proofErr w:type="spellEnd"/>
      <w:r w:rsidR="00B20455">
        <w:rPr>
          <w:sz w:val="28"/>
          <w:szCs w:val="28"/>
        </w:rPr>
        <w:t xml:space="preserve"> мероприятие может быть приурочено к профессиональному празднику работников </w:t>
      </w:r>
      <w:r w:rsidR="005E65B3">
        <w:rPr>
          <w:sz w:val="28"/>
          <w:szCs w:val="28"/>
        </w:rPr>
        <w:t>отрасли экономики, которая соответствует области и виду профессиональной служебной деятельности, реализуемой в данном государственном органе, и осуществлено с привлечением экспертов в указанной сфере и ветеранов труда.</w:t>
      </w:r>
    </w:p>
    <w:p w:rsidR="008F377E" w:rsidRPr="004A3159" w:rsidRDefault="00CD0744" w:rsidP="00F23CE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Показателем, характеризующим качество работы по пункту 1.4 типового перечня является количество мероприятий в год. </w:t>
      </w:r>
    </w:p>
    <w:p w:rsidR="00F23CEA" w:rsidRPr="00CD0744" w:rsidRDefault="008E110A" w:rsidP="00F23CEA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CD0744">
        <w:rPr>
          <w:i/>
          <w:sz w:val="28"/>
          <w:szCs w:val="28"/>
        </w:rPr>
        <w:t>Положительными</w:t>
      </w:r>
      <w:r w:rsidR="00F23CEA" w:rsidRPr="00CD0744">
        <w:rPr>
          <w:i/>
          <w:sz w:val="28"/>
          <w:szCs w:val="28"/>
        </w:rPr>
        <w:t xml:space="preserve"> и заслуживающими тиражирования</w:t>
      </w:r>
      <w:r w:rsidRPr="00CD0744">
        <w:rPr>
          <w:i/>
          <w:sz w:val="28"/>
          <w:szCs w:val="28"/>
        </w:rPr>
        <w:t xml:space="preserve"> примерами данных мероприятий являются </w:t>
      </w:r>
      <w:r w:rsidR="00F23CEA" w:rsidRPr="00CD0744">
        <w:rPr>
          <w:i/>
          <w:sz w:val="28"/>
          <w:szCs w:val="28"/>
        </w:rPr>
        <w:t xml:space="preserve">реализуемые Администрацией Губернатора Вологодской области ряд практик, направленных на привлечение молодёжи на гражданскую и муниципальную службу. Среди них: «Шаг во власть» (целевая подготовка, молодёжный кадровый резерв, стажировки), «Я-волонтёр» (активное вовлечение в решение задач социально-экономического развития), цифровая мастерская «Государство – это люди» (популяризация государственной и муниципальной службы»). </w:t>
      </w:r>
    </w:p>
    <w:p w:rsidR="006C38B7" w:rsidRDefault="00120444" w:rsidP="00CC286F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ПРИВЛЕЧЕНИЕ И АДАПТАЦИЯ МОЛОДЕЖИ</w:t>
      </w:r>
    </w:p>
    <w:p w:rsidR="004872F9" w:rsidRDefault="004872F9" w:rsidP="004872F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66883" w:rsidRDefault="00D35F07" w:rsidP="006C38B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положениям Федерального закона «О государственной гражданской службе Российской Федерации» для замещения должностей гражданской службы осуществляется проверка соответствия квалификационным требованиям и оценка профессионального уровня</w:t>
      </w:r>
      <w:r w:rsidR="005306EA">
        <w:rPr>
          <w:sz w:val="28"/>
          <w:szCs w:val="28"/>
        </w:rPr>
        <w:t xml:space="preserve"> (далее также – оценка)</w:t>
      </w:r>
      <w:r w:rsidR="00662811">
        <w:rPr>
          <w:sz w:val="28"/>
          <w:szCs w:val="28"/>
        </w:rPr>
        <w:t>. Реализаци</w:t>
      </w:r>
      <w:r w:rsidR="00966883">
        <w:rPr>
          <w:sz w:val="28"/>
          <w:szCs w:val="28"/>
        </w:rPr>
        <w:t>я</w:t>
      </w:r>
      <w:r w:rsidR="00662811">
        <w:rPr>
          <w:sz w:val="28"/>
          <w:szCs w:val="28"/>
        </w:rPr>
        <w:t xml:space="preserve"> принципа равного доступа граждан к гражданской службе в </w:t>
      </w:r>
      <w:r w:rsidR="00966883">
        <w:rPr>
          <w:sz w:val="28"/>
          <w:szCs w:val="28"/>
        </w:rPr>
        <w:t xml:space="preserve">условиях необходимости привлечения молодежи осуществляется посредством установленных законодательством процедур конкурсного и </w:t>
      </w:r>
      <w:proofErr w:type="spellStart"/>
      <w:r w:rsidR="00966883">
        <w:rPr>
          <w:sz w:val="28"/>
          <w:szCs w:val="28"/>
        </w:rPr>
        <w:t>бесконкурсного</w:t>
      </w:r>
      <w:proofErr w:type="spellEnd"/>
      <w:r w:rsidR="00966883">
        <w:rPr>
          <w:sz w:val="28"/>
          <w:szCs w:val="28"/>
        </w:rPr>
        <w:t xml:space="preserve"> замещения должностей гражданской службы.</w:t>
      </w:r>
    </w:p>
    <w:p w:rsidR="006C38B7" w:rsidRDefault="00966883" w:rsidP="006C38B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49F1">
        <w:rPr>
          <w:sz w:val="28"/>
          <w:szCs w:val="28"/>
        </w:rPr>
        <w:t>В этой связи мероприятия раздела «</w:t>
      </w:r>
      <w:r w:rsidR="00B0164E">
        <w:rPr>
          <w:sz w:val="28"/>
          <w:szCs w:val="28"/>
        </w:rPr>
        <w:t>П</w:t>
      </w:r>
      <w:r w:rsidR="00A149F1">
        <w:rPr>
          <w:sz w:val="28"/>
          <w:szCs w:val="28"/>
        </w:rPr>
        <w:t>ривлечени</w:t>
      </w:r>
      <w:r w:rsidR="00B0164E">
        <w:rPr>
          <w:sz w:val="28"/>
          <w:szCs w:val="28"/>
        </w:rPr>
        <w:t>е</w:t>
      </w:r>
      <w:r w:rsidR="00A149F1">
        <w:rPr>
          <w:sz w:val="28"/>
          <w:szCs w:val="28"/>
        </w:rPr>
        <w:t xml:space="preserve"> и адаптаци</w:t>
      </w:r>
      <w:r w:rsidR="00B0164E">
        <w:rPr>
          <w:sz w:val="28"/>
          <w:szCs w:val="28"/>
        </w:rPr>
        <w:t>я молодежи</w:t>
      </w:r>
      <w:r w:rsidR="00A149F1">
        <w:rPr>
          <w:sz w:val="28"/>
          <w:szCs w:val="28"/>
        </w:rPr>
        <w:t xml:space="preserve">» </w:t>
      </w:r>
      <w:r w:rsidR="000571D7">
        <w:rPr>
          <w:sz w:val="28"/>
          <w:szCs w:val="28"/>
        </w:rPr>
        <w:t xml:space="preserve">типовой стратегии и </w:t>
      </w:r>
      <w:r w:rsidR="00A149F1">
        <w:rPr>
          <w:sz w:val="28"/>
          <w:szCs w:val="28"/>
        </w:rPr>
        <w:t>типового перечня содержат как универсальные мероприятия по отбору кандидатов, так и специальные, основным участником которых является молодежь. Взаимосвязь данных мероприятий обеспечивается наличием оценки, осуществляемой в различных правовых и организационных формах.</w:t>
      </w:r>
    </w:p>
    <w:p w:rsidR="00E03131" w:rsidRDefault="00A858D5" w:rsidP="00CC286F">
      <w:pPr>
        <w:pStyle w:val="a3"/>
        <w:numPr>
          <w:ilvl w:val="1"/>
          <w:numId w:val="1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A858D5">
        <w:rPr>
          <w:sz w:val="28"/>
          <w:szCs w:val="28"/>
        </w:rPr>
        <w:t>Проведение конкурса на замещение вакантной должности гражданской службы или на включение в кадровый резерв государственного органа</w:t>
      </w:r>
      <w:r w:rsidR="00AC270A">
        <w:rPr>
          <w:sz w:val="28"/>
          <w:szCs w:val="28"/>
        </w:rPr>
        <w:t xml:space="preserve">, а также </w:t>
      </w:r>
      <w:r w:rsidR="00887400">
        <w:rPr>
          <w:sz w:val="28"/>
          <w:szCs w:val="28"/>
        </w:rPr>
        <w:t xml:space="preserve">конкурса на заключение договора </w:t>
      </w:r>
      <w:r w:rsidR="00AC270A">
        <w:rPr>
          <w:sz w:val="28"/>
          <w:szCs w:val="28"/>
        </w:rPr>
        <w:t>на целевое обучение с обязательством последующего прохождения гражданской службы</w:t>
      </w:r>
      <w:r w:rsidR="00AF210F">
        <w:rPr>
          <w:sz w:val="28"/>
          <w:szCs w:val="28"/>
        </w:rPr>
        <w:t>.</w:t>
      </w:r>
    </w:p>
    <w:p w:rsidR="00517B08" w:rsidRDefault="00C86882" w:rsidP="00517B08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того, что конкурсный отбор является основным механизмом обеспечения доступа граждан к гражданской службе </w:t>
      </w:r>
      <w:r w:rsidR="00517B08">
        <w:rPr>
          <w:sz w:val="28"/>
          <w:szCs w:val="28"/>
        </w:rPr>
        <w:t xml:space="preserve">и </w:t>
      </w:r>
      <w:r w:rsidR="008E3F6F">
        <w:rPr>
          <w:sz w:val="28"/>
          <w:szCs w:val="28"/>
        </w:rPr>
        <w:t xml:space="preserve">в связи с </w:t>
      </w:r>
      <w:r w:rsidR="00BA3917">
        <w:rPr>
          <w:sz w:val="28"/>
          <w:szCs w:val="28"/>
        </w:rPr>
        <w:t>большой заинтересованностью</w:t>
      </w:r>
      <w:r w:rsidR="00517B08">
        <w:rPr>
          <w:sz w:val="28"/>
          <w:szCs w:val="28"/>
        </w:rPr>
        <w:t xml:space="preserve"> молодежи к</w:t>
      </w:r>
      <w:r w:rsidR="008E3F6F">
        <w:rPr>
          <w:sz w:val="28"/>
          <w:szCs w:val="28"/>
        </w:rPr>
        <w:t xml:space="preserve"> поступлению на гражданскую службу,</w:t>
      </w:r>
      <w:r w:rsidR="00517B08">
        <w:rPr>
          <w:sz w:val="28"/>
          <w:szCs w:val="28"/>
        </w:rPr>
        <w:t xml:space="preserve"> рекомендуется </w:t>
      </w:r>
      <w:r w:rsidR="00517B08" w:rsidRPr="00ED63F4">
        <w:rPr>
          <w:sz w:val="28"/>
          <w:szCs w:val="28"/>
        </w:rPr>
        <w:t>не реже одного раза в год</w:t>
      </w:r>
      <w:r w:rsidR="00517B08">
        <w:rPr>
          <w:sz w:val="28"/>
          <w:szCs w:val="28"/>
        </w:rPr>
        <w:t xml:space="preserve"> проведение</w:t>
      </w:r>
      <w:r w:rsidR="008E3F6F">
        <w:rPr>
          <w:sz w:val="28"/>
          <w:szCs w:val="28"/>
        </w:rPr>
        <w:t xml:space="preserve"> конкурса на замещение вакантной должности гражданской службы</w:t>
      </w:r>
      <w:r w:rsidR="00517B08">
        <w:rPr>
          <w:sz w:val="28"/>
          <w:szCs w:val="28"/>
        </w:rPr>
        <w:t xml:space="preserve"> </w:t>
      </w:r>
      <w:r w:rsidR="007849A5">
        <w:rPr>
          <w:sz w:val="28"/>
          <w:szCs w:val="28"/>
        </w:rPr>
        <w:t>либо на включение</w:t>
      </w:r>
      <w:r w:rsidR="00ED63F4" w:rsidRPr="00ED63F4">
        <w:rPr>
          <w:sz w:val="28"/>
          <w:szCs w:val="28"/>
        </w:rPr>
        <w:t xml:space="preserve"> в кадровый резерв государственного органа</w:t>
      </w:r>
      <w:r w:rsidR="00517B08">
        <w:rPr>
          <w:sz w:val="28"/>
          <w:szCs w:val="28"/>
        </w:rPr>
        <w:t>.</w:t>
      </w:r>
    </w:p>
    <w:p w:rsidR="00175F8D" w:rsidRDefault="00DD04CC" w:rsidP="00175F8D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Важной особенностью конкурса является возможность применения различных методов оценки профессионального уровня кандидатов, </w:t>
      </w:r>
      <w:r w:rsidR="001827C8">
        <w:rPr>
          <w:sz w:val="28"/>
          <w:szCs w:val="28"/>
        </w:rPr>
        <w:t>что позволяет более обоснованно принимать кадровые решения и провести адаптацию, а также определить дальнейшую карьерную траекторию, направленную на стабилизацию и удержание молодого специалиста.</w:t>
      </w:r>
    </w:p>
    <w:p w:rsidR="00E37703" w:rsidRDefault="00E37703" w:rsidP="00175F8D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введенное законодательством положение о возможности в 2025 и 2026 годах назначения на должности гражданской службы кандидатов без проведения конкурса по решению представителя нанимателя, от практики проведения конкурсов нельзя отказываться.</w:t>
      </w:r>
      <w:r w:rsidR="00D7304E">
        <w:rPr>
          <w:sz w:val="28"/>
          <w:szCs w:val="28"/>
        </w:rPr>
        <w:t xml:space="preserve"> Конкурс, заключающийся в состязательности кандидатов, позволяет в том числе более глубоко оценить их знания и умения, а также потенциал к саморазвитию.</w:t>
      </w:r>
    </w:p>
    <w:p w:rsidR="00935015" w:rsidRDefault="00BE7F0F" w:rsidP="0093501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175F8D">
        <w:rPr>
          <w:sz w:val="28"/>
          <w:szCs w:val="28"/>
        </w:rPr>
        <w:t xml:space="preserve">В этой связи государственным органам рекомендуется разрабатывать собственные модели профессиональных и личностных качеств гражданских </w:t>
      </w:r>
      <w:r w:rsidRPr="00175F8D">
        <w:rPr>
          <w:sz w:val="28"/>
          <w:szCs w:val="28"/>
        </w:rPr>
        <w:lastRenderedPageBreak/>
        <w:t xml:space="preserve">служащих, которые предусмотрены пунктом 7 </w:t>
      </w:r>
      <w:r w:rsidR="00175F8D" w:rsidRPr="00175F8D">
        <w:rPr>
          <w:sz w:val="28"/>
          <w:szCs w:val="28"/>
        </w:rPr>
        <w:t>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</w:t>
      </w:r>
      <w:r w:rsidR="004E64D9">
        <w:rPr>
          <w:sz w:val="28"/>
          <w:szCs w:val="28"/>
        </w:rPr>
        <w:t>ой Федерации от 31 марта 2018 г.</w:t>
      </w:r>
      <w:r w:rsidR="00175F8D" w:rsidRPr="00175F8D">
        <w:rPr>
          <w:sz w:val="28"/>
          <w:szCs w:val="28"/>
        </w:rPr>
        <w:t xml:space="preserve"> № 397</w:t>
      </w:r>
      <w:r w:rsidR="00F354C6">
        <w:rPr>
          <w:sz w:val="28"/>
          <w:szCs w:val="28"/>
        </w:rPr>
        <w:t xml:space="preserve"> (далее – единая методика)</w:t>
      </w:r>
      <w:r w:rsidR="00175F8D" w:rsidRPr="00175F8D">
        <w:rPr>
          <w:sz w:val="28"/>
          <w:szCs w:val="28"/>
        </w:rPr>
        <w:t>, отражающие необходимые для исполнения должностных обязанностей знания и умения по областям и видам профессиональной служебной деятельности.</w:t>
      </w:r>
    </w:p>
    <w:p w:rsidR="00E365A1" w:rsidRDefault="009C2053" w:rsidP="0093501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Такой же подход применим </w:t>
      </w:r>
      <w:r w:rsidR="00935015">
        <w:rPr>
          <w:sz w:val="28"/>
          <w:szCs w:val="28"/>
        </w:rPr>
        <w:t xml:space="preserve">в отношении </w:t>
      </w:r>
      <w:r w:rsidR="00935015" w:rsidRPr="00935015">
        <w:rPr>
          <w:sz w:val="28"/>
          <w:szCs w:val="28"/>
        </w:rPr>
        <w:t>конкурсов на заключение договора о целевом обучении между федеральным государственным органом или органом публичной</w:t>
      </w:r>
      <w:r w:rsidR="00935015">
        <w:rPr>
          <w:sz w:val="28"/>
          <w:szCs w:val="28"/>
        </w:rPr>
        <w:t xml:space="preserve"> власти федеральной территории «Сириус»</w:t>
      </w:r>
      <w:r w:rsidR="00935015" w:rsidRPr="00935015">
        <w:rPr>
          <w:sz w:val="28"/>
          <w:szCs w:val="28"/>
        </w:rPr>
        <w:t xml:space="preserve"> и гражданином обязательством последующего прохождения федеральной гражданской службы</w:t>
      </w:r>
      <w:r w:rsidR="00935015">
        <w:rPr>
          <w:sz w:val="28"/>
          <w:szCs w:val="28"/>
        </w:rPr>
        <w:t>. Субъектам Российской Федерации также рекомендуется использовать практику данных конкурсов в случае необходимости.</w:t>
      </w:r>
    </w:p>
    <w:p w:rsidR="00A658B5" w:rsidRPr="00BA014F" w:rsidRDefault="00A658B5" w:rsidP="00BA014F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296B13">
        <w:rPr>
          <w:color w:val="000000" w:themeColor="text1"/>
          <w:sz w:val="28"/>
          <w:szCs w:val="28"/>
        </w:rPr>
        <w:t>Показателем, характеризу</w:t>
      </w:r>
      <w:r w:rsidR="000036EA">
        <w:rPr>
          <w:color w:val="000000" w:themeColor="text1"/>
          <w:sz w:val="28"/>
          <w:szCs w:val="28"/>
        </w:rPr>
        <w:t>ющим качество работы по пункту 2</w:t>
      </w:r>
      <w:r w:rsidRPr="00296B13">
        <w:rPr>
          <w:color w:val="000000" w:themeColor="text1"/>
          <w:sz w:val="28"/>
          <w:szCs w:val="28"/>
        </w:rPr>
        <w:t>.</w:t>
      </w:r>
      <w:r w:rsidR="000036EA">
        <w:rPr>
          <w:color w:val="000000" w:themeColor="text1"/>
          <w:sz w:val="28"/>
          <w:szCs w:val="28"/>
        </w:rPr>
        <w:t>1</w:t>
      </w:r>
      <w:r w:rsidRPr="00296B13">
        <w:rPr>
          <w:color w:val="000000" w:themeColor="text1"/>
          <w:sz w:val="28"/>
          <w:szCs w:val="28"/>
        </w:rPr>
        <w:t xml:space="preserve"> типового перечня является </w:t>
      </w:r>
      <w:r w:rsidR="0021401E" w:rsidRPr="00296B13">
        <w:rPr>
          <w:color w:val="000000" w:themeColor="text1"/>
          <w:sz w:val="28"/>
          <w:szCs w:val="28"/>
        </w:rPr>
        <w:t xml:space="preserve">проведение не реже одного раза в год </w:t>
      </w:r>
      <w:r w:rsidR="00296B13" w:rsidRPr="00296B13">
        <w:rPr>
          <w:sz w:val="28"/>
          <w:szCs w:val="28"/>
        </w:rPr>
        <w:t>конкурса на замещение вакантной должности гражданской службы или на включение в кадровый резерв государственного органа, а также конкурса на заключение договора на целевое обучение с обязательством последующего прохождения гражданской службы.</w:t>
      </w:r>
    </w:p>
    <w:p w:rsidR="00F52342" w:rsidRPr="00A658B5" w:rsidRDefault="00D26B9D" w:rsidP="00175F8D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A658B5">
        <w:rPr>
          <w:i/>
          <w:sz w:val="28"/>
          <w:szCs w:val="28"/>
        </w:rPr>
        <w:t xml:space="preserve">Примером специализации оценки профессионального уровня на особенностях деятельности государственного органа является практика Минэкономразвития России «Комплексная оценка государственных гражданских служащих, кандидатов на замещение вакантных должностей в центральном аппарате и </w:t>
      </w:r>
      <w:proofErr w:type="spellStart"/>
      <w:r w:rsidRPr="00A658B5">
        <w:rPr>
          <w:i/>
          <w:sz w:val="28"/>
          <w:szCs w:val="28"/>
        </w:rPr>
        <w:t>загранаппарате</w:t>
      </w:r>
      <w:proofErr w:type="spellEnd"/>
      <w:r w:rsidRPr="00A658B5">
        <w:rPr>
          <w:i/>
          <w:sz w:val="28"/>
          <w:szCs w:val="28"/>
        </w:rPr>
        <w:t xml:space="preserve"> Министерства, а также вакантных должностей руководителя территориального органа в подведомственных федеральных службах и агентствах».</w:t>
      </w:r>
    </w:p>
    <w:p w:rsidR="001827C8" w:rsidRPr="00A658B5" w:rsidRDefault="00F354C6" w:rsidP="00B35EED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A658B5">
        <w:rPr>
          <w:i/>
          <w:sz w:val="28"/>
          <w:szCs w:val="28"/>
        </w:rPr>
        <w:t>Положительный опыт расширенного применения методов оценки, предусмотренных методикой, во взаимосвязи с результатами и перспективами повышения эффективности кадровой работы приведен в кадровой практике Администрации Томской области «Методика проведения конкурсов на замещение вакантных должностей государственной гражданской службы и включение в кадровый резерв государственных органов Томской области».</w:t>
      </w:r>
    </w:p>
    <w:p w:rsidR="00DC28B7" w:rsidRPr="009E23AE" w:rsidRDefault="009E23AE" w:rsidP="00F42310">
      <w:pPr>
        <w:pStyle w:val="a3"/>
        <w:numPr>
          <w:ilvl w:val="1"/>
          <w:numId w:val="1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E23AE">
        <w:rPr>
          <w:sz w:val="28"/>
          <w:szCs w:val="28"/>
        </w:rPr>
        <w:t>Поиск и привлечение кандидатов на замещение вакантных должностей гражданской службы из подведомственных государственных органов и организаций</w:t>
      </w:r>
      <w:r w:rsidR="00AA3443" w:rsidRPr="009E23AE">
        <w:rPr>
          <w:sz w:val="28"/>
          <w:szCs w:val="28"/>
        </w:rPr>
        <w:t>.</w:t>
      </w:r>
    </w:p>
    <w:p w:rsidR="00DC28B7" w:rsidRPr="009E23AE" w:rsidRDefault="00DC28B7" w:rsidP="009E23A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E23AE">
        <w:rPr>
          <w:sz w:val="28"/>
          <w:szCs w:val="28"/>
        </w:rPr>
        <w:t xml:space="preserve">В целях поиска и привлечения наиболее подготовленных кандидатов к поступлению на гражданскую службу рекомендуется организовать подбор кадров из числа </w:t>
      </w:r>
      <w:r w:rsidR="009E23AE" w:rsidRPr="009E23AE">
        <w:rPr>
          <w:sz w:val="28"/>
          <w:szCs w:val="28"/>
        </w:rPr>
        <w:t>граждански</w:t>
      </w:r>
      <w:r w:rsidR="0003414B">
        <w:rPr>
          <w:sz w:val="28"/>
          <w:szCs w:val="28"/>
        </w:rPr>
        <w:t>х</w:t>
      </w:r>
      <w:r w:rsidR="009E23AE" w:rsidRPr="009E23AE">
        <w:rPr>
          <w:sz w:val="28"/>
          <w:szCs w:val="28"/>
        </w:rPr>
        <w:t xml:space="preserve"> служащи</w:t>
      </w:r>
      <w:r w:rsidR="0003414B">
        <w:rPr>
          <w:sz w:val="28"/>
          <w:szCs w:val="28"/>
        </w:rPr>
        <w:t>х</w:t>
      </w:r>
      <w:r w:rsidR="009E23AE" w:rsidRPr="009E23AE">
        <w:rPr>
          <w:sz w:val="28"/>
          <w:szCs w:val="28"/>
        </w:rPr>
        <w:t xml:space="preserve"> подведомственных государственных </w:t>
      </w:r>
      <w:r w:rsidR="009E23AE" w:rsidRPr="009E23AE">
        <w:rPr>
          <w:sz w:val="28"/>
          <w:szCs w:val="28"/>
        </w:rPr>
        <w:lastRenderedPageBreak/>
        <w:t>органов и работник</w:t>
      </w:r>
      <w:r w:rsidR="0003414B">
        <w:rPr>
          <w:sz w:val="28"/>
          <w:szCs w:val="28"/>
        </w:rPr>
        <w:t>ов</w:t>
      </w:r>
      <w:r w:rsidR="009E23AE" w:rsidRPr="009E23AE">
        <w:rPr>
          <w:sz w:val="28"/>
          <w:szCs w:val="28"/>
        </w:rPr>
        <w:t xml:space="preserve"> подведомственных организаций</w:t>
      </w:r>
      <w:r w:rsidRPr="009E23AE">
        <w:rPr>
          <w:bCs/>
          <w:sz w:val="28"/>
          <w:szCs w:val="28"/>
        </w:rPr>
        <w:t>, а также и из числа работников государственных органов и органов местного самоуправления, замещающих должности, не являющиеся должностями гражданской и муниципальной службы.</w:t>
      </w:r>
    </w:p>
    <w:p w:rsidR="004A53E9" w:rsidRDefault="004A53E9" w:rsidP="00DC28B7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Рекомендуемой формой взаимодействия в указанных целях могут выступать совместные проекты или деятельность координационных, совещательных и иных органов в рамках области (вида) профессиональной служебной деятельности, к участию в которых следует привлечь </w:t>
      </w:r>
      <w:r w:rsidR="00371C7A">
        <w:rPr>
          <w:bCs/>
          <w:sz w:val="28"/>
          <w:szCs w:val="28"/>
        </w:rPr>
        <w:t xml:space="preserve">наиболее перспективных, </w:t>
      </w:r>
      <w:r w:rsidR="00371C7A">
        <w:rPr>
          <w:color w:val="000000" w:themeColor="text1"/>
          <w:sz w:val="28"/>
          <w:szCs w:val="28"/>
        </w:rPr>
        <w:t xml:space="preserve">демонстрирующих высокие показатели эффективности и активно взаимодействующих с государственным органом </w:t>
      </w:r>
      <w:r w:rsidR="00825AA2">
        <w:rPr>
          <w:color w:val="000000" w:themeColor="text1"/>
          <w:sz w:val="28"/>
          <w:szCs w:val="28"/>
        </w:rPr>
        <w:t>представителей указанных органов и организаций</w:t>
      </w:r>
      <w:r w:rsidR="00027821">
        <w:rPr>
          <w:color w:val="000000" w:themeColor="text1"/>
          <w:sz w:val="28"/>
          <w:szCs w:val="28"/>
        </w:rPr>
        <w:t xml:space="preserve"> из числа молодежи</w:t>
      </w:r>
      <w:r w:rsidR="00371C7A">
        <w:rPr>
          <w:color w:val="000000" w:themeColor="text1"/>
          <w:sz w:val="28"/>
          <w:szCs w:val="28"/>
        </w:rPr>
        <w:t>.</w:t>
      </w:r>
    </w:p>
    <w:p w:rsidR="00CB5174" w:rsidRDefault="00027821" w:rsidP="00027821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рамках данного взаимодействия кадровой службе с участием профильного структурного подразделения следует </w:t>
      </w:r>
      <w:r>
        <w:rPr>
          <w:sz w:val="28"/>
          <w:szCs w:val="28"/>
        </w:rPr>
        <w:t>о</w:t>
      </w:r>
      <w:r w:rsidR="008060C1" w:rsidRPr="008060C1">
        <w:rPr>
          <w:sz w:val="28"/>
          <w:szCs w:val="28"/>
        </w:rPr>
        <w:t>рганиз</w:t>
      </w:r>
      <w:r>
        <w:rPr>
          <w:sz w:val="28"/>
          <w:szCs w:val="28"/>
        </w:rPr>
        <w:t>овать</w:t>
      </w:r>
      <w:r w:rsidR="008060C1" w:rsidRPr="008060C1">
        <w:rPr>
          <w:sz w:val="28"/>
          <w:szCs w:val="28"/>
        </w:rPr>
        <w:t xml:space="preserve"> экспертно</w:t>
      </w:r>
      <w:r>
        <w:rPr>
          <w:sz w:val="28"/>
          <w:szCs w:val="28"/>
        </w:rPr>
        <w:t>е</w:t>
      </w:r>
      <w:r w:rsidR="008060C1" w:rsidRPr="008060C1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е</w:t>
      </w:r>
      <w:r w:rsidR="008060C1" w:rsidRPr="008060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такими </w:t>
      </w:r>
      <w:r w:rsidR="0013599C">
        <w:rPr>
          <w:sz w:val="28"/>
          <w:szCs w:val="28"/>
        </w:rPr>
        <w:t>лицами</w:t>
      </w:r>
      <w:r w:rsidR="008060C1" w:rsidRPr="008060C1">
        <w:rPr>
          <w:sz w:val="28"/>
          <w:szCs w:val="28"/>
        </w:rPr>
        <w:t xml:space="preserve"> актуальных вопросов деятельности государственного органа</w:t>
      </w:r>
      <w:r>
        <w:rPr>
          <w:sz w:val="28"/>
          <w:szCs w:val="28"/>
        </w:rPr>
        <w:t xml:space="preserve">, изучение их соответствия квалификационным требованиям и профессиональных и личностных качеств. </w:t>
      </w:r>
      <w:r w:rsidR="008060C1" w:rsidRPr="008060C1">
        <w:rPr>
          <w:sz w:val="28"/>
          <w:szCs w:val="28"/>
        </w:rPr>
        <w:t xml:space="preserve"> </w:t>
      </w:r>
      <w:r w:rsidR="006A64BE">
        <w:rPr>
          <w:sz w:val="28"/>
          <w:szCs w:val="28"/>
        </w:rPr>
        <w:t>В случае положительной оценки профессионального потенциала, в дальнейшем организовать приглашение</w:t>
      </w:r>
      <w:r w:rsidR="0013599C">
        <w:rPr>
          <w:sz w:val="28"/>
          <w:szCs w:val="28"/>
        </w:rPr>
        <w:t xml:space="preserve"> гражданских служащих и работников</w:t>
      </w:r>
      <w:r w:rsidR="008060C1" w:rsidRPr="008060C1">
        <w:rPr>
          <w:sz w:val="28"/>
          <w:szCs w:val="28"/>
        </w:rPr>
        <w:t xml:space="preserve"> к </w:t>
      </w:r>
      <w:r w:rsidR="00CB5174">
        <w:rPr>
          <w:sz w:val="28"/>
          <w:szCs w:val="28"/>
        </w:rPr>
        <w:t>участию в установленных законодательством процедурах формирования кадрового резерва государственного органа.</w:t>
      </w:r>
    </w:p>
    <w:p w:rsidR="00CB5174" w:rsidRPr="00041EE4" w:rsidRDefault="00BB7075" w:rsidP="008217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719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Показателем, характеризующим качество работы по пункту 2.2 типового перечня является</w:t>
      </w:r>
      <w:r w:rsidR="00821719" w:rsidRPr="008217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1719" w:rsidRPr="00821719">
        <w:rPr>
          <w:rFonts w:ascii="Times New Roman" w:hAnsi="Times New Roman" w:cs="Times New Roman"/>
          <w:sz w:val="28"/>
          <w:szCs w:val="28"/>
        </w:rPr>
        <w:t>доля граждански</w:t>
      </w:r>
      <w:r w:rsidR="00575C2F">
        <w:rPr>
          <w:rFonts w:ascii="Times New Roman" w:hAnsi="Times New Roman" w:cs="Times New Roman"/>
          <w:sz w:val="28"/>
          <w:szCs w:val="28"/>
        </w:rPr>
        <w:t>х</w:t>
      </w:r>
      <w:r w:rsidR="00821719" w:rsidRPr="00821719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575C2F">
        <w:rPr>
          <w:rFonts w:ascii="Times New Roman" w:hAnsi="Times New Roman" w:cs="Times New Roman"/>
          <w:sz w:val="28"/>
          <w:szCs w:val="28"/>
        </w:rPr>
        <w:t>х</w:t>
      </w:r>
      <w:r w:rsidR="00821719" w:rsidRPr="00821719">
        <w:rPr>
          <w:rFonts w:ascii="Times New Roman" w:hAnsi="Times New Roman" w:cs="Times New Roman"/>
          <w:sz w:val="28"/>
          <w:szCs w:val="28"/>
        </w:rPr>
        <w:t xml:space="preserve"> подведомственных государственных органов и работник</w:t>
      </w:r>
      <w:r w:rsidR="00575C2F">
        <w:rPr>
          <w:rFonts w:ascii="Times New Roman" w:hAnsi="Times New Roman" w:cs="Times New Roman"/>
          <w:sz w:val="28"/>
          <w:szCs w:val="28"/>
        </w:rPr>
        <w:t>ов</w:t>
      </w:r>
      <w:r w:rsidR="00821719" w:rsidRPr="00821719">
        <w:rPr>
          <w:rFonts w:ascii="Times New Roman" w:hAnsi="Times New Roman" w:cs="Times New Roman"/>
          <w:sz w:val="28"/>
          <w:szCs w:val="28"/>
        </w:rPr>
        <w:t xml:space="preserve"> подведомственных и иных организаций, включенных в кадровый резерв государственного органа</w:t>
      </w:r>
      <w:r w:rsidR="00821719">
        <w:rPr>
          <w:rFonts w:ascii="Times New Roman" w:hAnsi="Times New Roman" w:cs="Times New Roman"/>
          <w:sz w:val="28"/>
          <w:szCs w:val="28"/>
        </w:rPr>
        <w:t>.</w:t>
      </w:r>
    </w:p>
    <w:p w:rsidR="00B5381C" w:rsidRPr="00CB5174" w:rsidRDefault="00B5381C" w:rsidP="00821719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CB5174">
        <w:rPr>
          <w:i/>
          <w:sz w:val="28"/>
          <w:szCs w:val="28"/>
        </w:rPr>
        <w:t xml:space="preserve">Удачным примером привлечения молодежи на гражданскую службу является </w:t>
      </w:r>
      <w:r w:rsidR="00452C80" w:rsidRPr="00CB5174">
        <w:rPr>
          <w:i/>
          <w:sz w:val="28"/>
          <w:szCs w:val="28"/>
        </w:rPr>
        <w:t xml:space="preserve">проект </w:t>
      </w:r>
      <w:proofErr w:type="spellStart"/>
      <w:r w:rsidR="00452C80" w:rsidRPr="00CB5174">
        <w:rPr>
          <w:i/>
          <w:sz w:val="28"/>
          <w:szCs w:val="28"/>
        </w:rPr>
        <w:t>Минобрнауки</w:t>
      </w:r>
      <w:proofErr w:type="spellEnd"/>
      <w:r w:rsidR="00452C80" w:rsidRPr="00CB5174">
        <w:rPr>
          <w:i/>
          <w:sz w:val="28"/>
          <w:szCs w:val="28"/>
        </w:rPr>
        <w:t xml:space="preserve"> России «</w:t>
      </w:r>
      <w:r w:rsidR="00BB267D" w:rsidRPr="00CB5174">
        <w:rPr>
          <w:i/>
          <w:sz w:val="28"/>
          <w:szCs w:val="28"/>
        </w:rPr>
        <w:t xml:space="preserve">Программа стажировок для студентов, завершающих обучение, и выпускников образовательных организаций высшего образования с последующим трудоустройством на государственную гражданскую службу», в ходе которого заинтересованные студенты получили практический опыт работы в федеральном министерстве, оценили свои перспективы </w:t>
      </w:r>
      <w:r w:rsidR="004966B7" w:rsidRPr="00CB5174">
        <w:rPr>
          <w:i/>
          <w:sz w:val="28"/>
          <w:szCs w:val="28"/>
        </w:rPr>
        <w:t>профессиональной деятельности</w:t>
      </w:r>
      <w:r w:rsidR="00BB267D" w:rsidRPr="00CB5174">
        <w:rPr>
          <w:i/>
          <w:sz w:val="28"/>
          <w:szCs w:val="28"/>
        </w:rPr>
        <w:t xml:space="preserve"> на гражданск</w:t>
      </w:r>
      <w:r w:rsidR="004966B7" w:rsidRPr="00CB5174">
        <w:rPr>
          <w:i/>
          <w:sz w:val="28"/>
          <w:szCs w:val="28"/>
        </w:rPr>
        <w:t>ой службе</w:t>
      </w:r>
      <w:r w:rsidR="00BB267D" w:rsidRPr="00CB5174">
        <w:rPr>
          <w:i/>
          <w:sz w:val="28"/>
          <w:szCs w:val="28"/>
        </w:rPr>
        <w:t xml:space="preserve"> и зарекомендовали себя пере</w:t>
      </w:r>
      <w:r w:rsidR="004966B7" w:rsidRPr="00CB5174">
        <w:rPr>
          <w:i/>
          <w:sz w:val="28"/>
          <w:szCs w:val="28"/>
        </w:rPr>
        <w:t>д потенциальными будущими руководителями, что подготовило их к прохождению формальных процедур поступления на гражданскую службу.</w:t>
      </w:r>
    </w:p>
    <w:p w:rsidR="00C24575" w:rsidRDefault="00DB33D7" w:rsidP="00F42310">
      <w:pPr>
        <w:pStyle w:val="a3"/>
        <w:numPr>
          <w:ilvl w:val="1"/>
          <w:numId w:val="10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DB33D7">
        <w:rPr>
          <w:sz w:val="28"/>
          <w:szCs w:val="28"/>
        </w:rPr>
        <w:t>Разработка индивидуальной программы адаптации для молодых специалистов</w:t>
      </w:r>
      <w:r>
        <w:rPr>
          <w:sz w:val="28"/>
          <w:szCs w:val="28"/>
        </w:rPr>
        <w:t>.</w:t>
      </w:r>
    </w:p>
    <w:p w:rsidR="00C24575" w:rsidRPr="004A3159" w:rsidRDefault="006E2529" w:rsidP="00C2457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24575">
        <w:rPr>
          <w:sz w:val="28"/>
          <w:szCs w:val="28"/>
        </w:rPr>
        <w:t xml:space="preserve">Согласно пункту 6 статьи 2 </w:t>
      </w:r>
      <w:r w:rsidR="00115D99" w:rsidRPr="00C24575">
        <w:rPr>
          <w:sz w:val="28"/>
          <w:szCs w:val="28"/>
        </w:rPr>
        <w:t>Федерального закона от 30 декабря 2020 г. № 489-ФЗ «</w:t>
      </w:r>
      <w:r w:rsidR="00177C46" w:rsidRPr="00C24575">
        <w:rPr>
          <w:sz w:val="28"/>
          <w:szCs w:val="28"/>
        </w:rPr>
        <w:t xml:space="preserve">О молодежной политике в Российской Федерации» </w:t>
      </w:r>
      <w:r w:rsidR="004B1497" w:rsidRPr="00C24575">
        <w:rPr>
          <w:sz w:val="28"/>
          <w:szCs w:val="28"/>
        </w:rPr>
        <w:t xml:space="preserve">молодым специалистом является </w:t>
      </w:r>
      <w:r w:rsidR="00C24575" w:rsidRPr="00C24575">
        <w:rPr>
          <w:sz w:val="28"/>
          <w:szCs w:val="28"/>
        </w:rPr>
        <w:t xml:space="preserve">гражданин Российской Федерации в возрасте до 35 лет </w:t>
      </w:r>
      <w:r w:rsidR="00C24575" w:rsidRPr="00C24575">
        <w:rPr>
          <w:sz w:val="28"/>
          <w:szCs w:val="28"/>
        </w:rPr>
        <w:lastRenderedPageBreak/>
        <w:t>включительно, завершивший обучение по основным профессиональным образовательным программам и (или) по программам профессионального обучения, впервые устраивающийся на работу в соответствии с полученной квалификацией, в том числе имеющий трудовой стаж, полученный в период обучения по основным профессиональным образовательным программам и (или) по программам профессионального обучения</w:t>
      </w:r>
      <w:r w:rsidR="005B74DB">
        <w:rPr>
          <w:sz w:val="28"/>
          <w:szCs w:val="28"/>
        </w:rPr>
        <w:t>.</w:t>
      </w:r>
    </w:p>
    <w:p w:rsidR="005B74DB" w:rsidRDefault="007E12F6" w:rsidP="00C2457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Применительно к гражданской службе, в основном, таким молодым специалистом будет являться выпускник образовательной организации, впервые поступающий на гражданскую службу. Кроме того, гражданский служащий</w:t>
      </w:r>
      <w:r w:rsidR="008047D3" w:rsidRPr="008047D3">
        <w:rPr>
          <w:sz w:val="28"/>
          <w:szCs w:val="28"/>
        </w:rPr>
        <w:t xml:space="preserve"> </w:t>
      </w:r>
      <w:r w:rsidR="008047D3">
        <w:rPr>
          <w:sz w:val="28"/>
          <w:szCs w:val="28"/>
        </w:rPr>
        <w:t>в возрасте до 35 лет, сменивший область профессиональной служебной деятельности на соответствующую образованию по диплому.</w:t>
      </w:r>
    </w:p>
    <w:p w:rsidR="007158DA" w:rsidRDefault="007158DA" w:rsidP="00C2457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158DA">
        <w:rPr>
          <w:sz w:val="28"/>
          <w:szCs w:val="28"/>
        </w:rPr>
        <w:t>В этой связи в целях адаптации к новым условиям прохождения службы</w:t>
      </w:r>
      <w:r w:rsidR="00B42D2C" w:rsidRPr="00B42D2C">
        <w:rPr>
          <w:sz w:val="28"/>
          <w:szCs w:val="28"/>
        </w:rPr>
        <w:t xml:space="preserve"> </w:t>
      </w:r>
      <w:r w:rsidR="00B42D2C">
        <w:rPr>
          <w:sz w:val="28"/>
          <w:szCs w:val="28"/>
        </w:rPr>
        <w:t>для таких молодых гражданских служащих</w:t>
      </w:r>
      <w:r w:rsidRPr="007158DA">
        <w:rPr>
          <w:sz w:val="28"/>
          <w:szCs w:val="28"/>
        </w:rPr>
        <w:t xml:space="preserve"> рекоменд</w:t>
      </w:r>
      <w:r w:rsidR="00B42D2C">
        <w:rPr>
          <w:sz w:val="28"/>
          <w:szCs w:val="28"/>
        </w:rPr>
        <w:t>уется разработка индивидуальной</w:t>
      </w:r>
      <w:r w:rsidRPr="007158DA">
        <w:rPr>
          <w:sz w:val="28"/>
          <w:szCs w:val="28"/>
        </w:rPr>
        <w:t xml:space="preserve"> </w:t>
      </w:r>
      <w:r w:rsidR="00B42D2C">
        <w:rPr>
          <w:sz w:val="28"/>
          <w:szCs w:val="28"/>
        </w:rPr>
        <w:t>программы адаптации</w:t>
      </w:r>
      <w:r w:rsidRPr="007158DA">
        <w:rPr>
          <w:sz w:val="28"/>
          <w:szCs w:val="28"/>
        </w:rPr>
        <w:t xml:space="preserve">, </w:t>
      </w:r>
      <w:r w:rsidR="00B42D2C">
        <w:rPr>
          <w:sz w:val="28"/>
          <w:szCs w:val="28"/>
        </w:rPr>
        <w:t>направленной на упорядочение процесса вхождения в должность посредством реализации таких предусмотренных</w:t>
      </w:r>
      <w:r w:rsidRPr="007158DA">
        <w:rPr>
          <w:sz w:val="28"/>
          <w:szCs w:val="28"/>
        </w:rPr>
        <w:t xml:space="preserve"> законодательством кадровы</w:t>
      </w:r>
      <w:r w:rsidR="00B42D2C">
        <w:rPr>
          <w:sz w:val="28"/>
          <w:szCs w:val="28"/>
        </w:rPr>
        <w:t>х технологий</w:t>
      </w:r>
      <w:r w:rsidRPr="007158DA">
        <w:rPr>
          <w:sz w:val="28"/>
          <w:szCs w:val="28"/>
        </w:rPr>
        <w:t xml:space="preserve"> как наставничест</w:t>
      </w:r>
      <w:r w:rsidR="00B42D2C">
        <w:rPr>
          <w:sz w:val="28"/>
          <w:szCs w:val="28"/>
        </w:rPr>
        <w:t>во и профессиональное развитие.</w:t>
      </w:r>
    </w:p>
    <w:p w:rsidR="00F946D4" w:rsidRDefault="00F946D4" w:rsidP="00C2457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индивидуальной программе адаптации следует предусмотреть ознакомительные мероприятия с организацией деятельности государственного органа, в которых прослеживается связь между ее целями и процессами функционирования и делопроизводства. Данные мероприятия могут быть проведены представителями профильных структурных подразделений в рамках реализации пункта 3.1 типового перечня. </w:t>
      </w:r>
      <w:r w:rsidR="00C25147">
        <w:rPr>
          <w:sz w:val="28"/>
          <w:szCs w:val="28"/>
        </w:rPr>
        <w:t>Также в данной программе целесообразно отразить вопросы для самостоятельного освоения молодым гражданским служащим с учетом специфики его деятельности, в том числе во взаимодействии с наставником. При этом могут быть указаны конкретные показатели деятельности, которые должны быть достигнуты до завершения испытания при поступлении на гражданскую службу.</w:t>
      </w:r>
    </w:p>
    <w:p w:rsidR="00EA6621" w:rsidRDefault="007158DA" w:rsidP="00F946D4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 мероприятия по адаптации целесообразно соотнести со сроком испытания при поступлении на гражданскую службу в государственный орган. Однако, независимо от срока испытания период адаптации продолжается</w:t>
      </w:r>
      <w:r w:rsidRPr="007158DA">
        <w:rPr>
          <w:sz w:val="28"/>
          <w:szCs w:val="28"/>
        </w:rPr>
        <w:t xml:space="preserve"> в течение первого года после назначения на должность гражданской службы</w:t>
      </w:r>
      <w:r>
        <w:rPr>
          <w:sz w:val="28"/>
          <w:szCs w:val="28"/>
        </w:rPr>
        <w:t xml:space="preserve">, в связи с чем </w:t>
      </w:r>
      <w:r w:rsidR="009A64A0">
        <w:rPr>
          <w:sz w:val="28"/>
          <w:szCs w:val="28"/>
        </w:rPr>
        <w:t>индивидуальная программа адаптации должна</w:t>
      </w:r>
      <w:r w:rsidR="00477C3C">
        <w:rPr>
          <w:sz w:val="28"/>
          <w:szCs w:val="28"/>
        </w:rPr>
        <w:t xml:space="preserve"> иметь соответствующие сроки </w:t>
      </w:r>
      <w:r w:rsidR="002F4329">
        <w:rPr>
          <w:sz w:val="28"/>
          <w:szCs w:val="28"/>
        </w:rPr>
        <w:t>осуществления</w:t>
      </w:r>
      <w:r w:rsidR="00477C3C">
        <w:rPr>
          <w:sz w:val="28"/>
          <w:szCs w:val="28"/>
        </w:rPr>
        <w:t>.</w:t>
      </w:r>
    </w:p>
    <w:p w:rsidR="002F4329" w:rsidRDefault="00396814" w:rsidP="00C2457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t>Показателем, характеризующим качество работы по пункту 2.</w:t>
      </w:r>
      <w:r>
        <w:rPr>
          <w:color w:val="000000" w:themeColor="text1"/>
          <w:sz w:val="28"/>
          <w:szCs w:val="28"/>
        </w:rPr>
        <w:t>3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F073A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 </w:t>
      </w:r>
      <w:r w:rsidR="00A7656D">
        <w:rPr>
          <w:color w:val="000000" w:themeColor="text1"/>
          <w:sz w:val="28"/>
          <w:szCs w:val="28"/>
        </w:rPr>
        <w:t xml:space="preserve">охват молодых специалистов, который определяется как число гражданских служащих, соответствующих определению молодого специалиста и впервые поступивших на гражданскую службу в </w:t>
      </w:r>
      <w:r w:rsidR="00A7656D">
        <w:rPr>
          <w:color w:val="000000" w:themeColor="text1"/>
          <w:sz w:val="28"/>
          <w:szCs w:val="28"/>
        </w:rPr>
        <w:lastRenderedPageBreak/>
        <w:t xml:space="preserve">государственный орган, для которых разработаны индивидуальные программы адаптации. Цель данного мероприятия состоит в 100% охвате молодых специалистов данными программами. </w:t>
      </w:r>
    </w:p>
    <w:p w:rsidR="005B7BA6" w:rsidRPr="002F4329" w:rsidRDefault="00693748" w:rsidP="006C2538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2F4329">
        <w:rPr>
          <w:i/>
          <w:sz w:val="28"/>
          <w:szCs w:val="28"/>
        </w:rPr>
        <w:t>Наиболее показательной с точки зрения системного подхода к адаптации выступает кадровая практика Администрации Губернатора Новгородской области «</w:t>
      </w:r>
      <w:r w:rsidR="00D74A1A" w:rsidRPr="002F4329">
        <w:rPr>
          <w:i/>
          <w:sz w:val="28"/>
          <w:szCs w:val="28"/>
        </w:rPr>
        <w:t>Адаптация как инструмент успешного вхождения в должность»</w:t>
      </w:r>
      <w:r w:rsidR="006C2538" w:rsidRPr="002F4329">
        <w:rPr>
          <w:i/>
          <w:sz w:val="28"/>
          <w:szCs w:val="28"/>
        </w:rPr>
        <w:t xml:space="preserve">, </w:t>
      </w:r>
      <w:r w:rsidR="006C2538" w:rsidRPr="002F4329">
        <w:rPr>
          <w:rStyle w:val="normaltextrun"/>
          <w:i/>
          <w:sz w:val="28"/>
          <w:szCs w:val="28"/>
        </w:rPr>
        <w:t>включающая в себя мероприятия для повышения скорости погружения нового сотрудника в профессиональную сферу, организационную к</w:t>
      </w:r>
      <w:r w:rsidR="00B07549">
        <w:rPr>
          <w:rStyle w:val="normaltextrun"/>
          <w:i/>
          <w:sz w:val="28"/>
          <w:szCs w:val="28"/>
        </w:rPr>
        <w:t>ультуру органа власти и создание</w:t>
      </w:r>
      <w:r w:rsidR="006C2538" w:rsidRPr="002F4329">
        <w:rPr>
          <w:rStyle w:val="normaltextrun"/>
          <w:i/>
          <w:sz w:val="28"/>
          <w:szCs w:val="28"/>
        </w:rPr>
        <w:t xml:space="preserve"> основы для высокой лояльности нового сотрудника.</w:t>
      </w:r>
    </w:p>
    <w:p w:rsidR="00562124" w:rsidRDefault="00D147E5" w:rsidP="00F42310">
      <w:pPr>
        <w:pStyle w:val="a3"/>
        <w:numPr>
          <w:ilvl w:val="1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147E5">
        <w:rPr>
          <w:sz w:val="28"/>
          <w:szCs w:val="28"/>
        </w:rPr>
        <w:t>Организация наставничества в государственном органе</w:t>
      </w:r>
      <w:r>
        <w:rPr>
          <w:sz w:val="28"/>
          <w:szCs w:val="28"/>
        </w:rPr>
        <w:t>.</w:t>
      </w:r>
    </w:p>
    <w:p w:rsidR="00444F8B" w:rsidRDefault="000B6997" w:rsidP="00444F8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62124">
        <w:rPr>
          <w:sz w:val="28"/>
          <w:szCs w:val="28"/>
        </w:rPr>
        <w:t xml:space="preserve">В соответствии с пунктом 5 Положения </w:t>
      </w:r>
      <w:r w:rsidR="0017488D" w:rsidRPr="00562124">
        <w:rPr>
          <w:sz w:val="28"/>
          <w:szCs w:val="28"/>
        </w:rPr>
        <w:t xml:space="preserve">о порядке осуществления профессионального развития государственных гражданских служащих Российской Федерации, утвержденного Указом Президента Российской Федерации </w:t>
      </w:r>
      <w:r w:rsidR="00241A73" w:rsidRPr="00562124">
        <w:rPr>
          <w:sz w:val="28"/>
          <w:szCs w:val="28"/>
        </w:rPr>
        <w:t>от 21 февраля 2019 г. № 68</w:t>
      </w:r>
      <w:r w:rsidR="00A9005A" w:rsidRPr="00A9005A">
        <w:rPr>
          <w:sz w:val="28"/>
          <w:szCs w:val="28"/>
        </w:rPr>
        <w:t xml:space="preserve"> (</w:t>
      </w:r>
      <w:r w:rsidR="00A9005A">
        <w:rPr>
          <w:sz w:val="28"/>
          <w:szCs w:val="28"/>
        </w:rPr>
        <w:t xml:space="preserve">далее - </w:t>
      </w:r>
      <w:r w:rsidR="00A9005A" w:rsidRPr="00562124">
        <w:rPr>
          <w:sz w:val="28"/>
          <w:szCs w:val="28"/>
        </w:rPr>
        <w:t>Положени</w:t>
      </w:r>
      <w:r w:rsidR="00A9005A">
        <w:rPr>
          <w:sz w:val="28"/>
          <w:szCs w:val="28"/>
        </w:rPr>
        <w:t>е</w:t>
      </w:r>
      <w:r w:rsidR="00A9005A" w:rsidRPr="00562124">
        <w:rPr>
          <w:sz w:val="28"/>
          <w:szCs w:val="28"/>
        </w:rPr>
        <w:t xml:space="preserve"> о профессионально</w:t>
      </w:r>
      <w:r w:rsidR="00A9005A">
        <w:rPr>
          <w:sz w:val="28"/>
          <w:szCs w:val="28"/>
        </w:rPr>
        <w:t>м развитии)</w:t>
      </w:r>
      <w:r w:rsidR="00241A73" w:rsidRPr="00562124">
        <w:rPr>
          <w:sz w:val="28"/>
          <w:szCs w:val="28"/>
        </w:rPr>
        <w:t xml:space="preserve">, </w:t>
      </w:r>
      <w:r w:rsidR="00562124">
        <w:rPr>
          <w:sz w:val="28"/>
          <w:szCs w:val="28"/>
        </w:rPr>
        <w:t>в</w:t>
      </w:r>
      <w:r w:rsidR="00562124" w:rsidRPr="00562124">
        <w:rPr>
          <w:sz w:val="28"/>
          <w:szCs w:val="28"/>
        </w:rPr>
        <w:t xml:space="preserve"> целях формирования у молодых гражданских служащих профессиональных знаний и умений, надлежащего исполнения ими должностных обязанностей, ознакомления с особенностями прохождения государственной гражданской службы Российской Федерации в соответствующем государственном органе осуществляется наставничество.</w:t>
      </w:r>
    </w:p>
    <w:p w:rsidR="00C778B5" w:rsidRDefault="00CD0291" w:rsidP="00C778B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согласно пункту 17 части 1 стать 6 </w:t>
      </w:r>
      <w:r w:rsidR="008F5DD4" w:rsidRPr="005F0D5A">
        <w:rPr>
          <w:sz w:val="28"/>
          <w:szCs w:val="28"/>
        </w:rPr>
        <w:t>Федеральн</w:t>
      </w:r>
      <w:r w:rsidR="008F5DD4">
        <w:rPr>
          <w:sz w:val="28"/>
          <w:szCs w:val="28"/>
        </w:rPr>
        <w:t>ого закона</w:t>
      </w:r>
      <w:r w:rsidR="008F5DD4" w:rsidRPr="005F0D5A">
        <w:rPr>
          <w:sz w:val="28"/>
          <w:szCs w:val="28"/>
        </w:rPr>
        <w:t xml:space="preserve"> «О молодежной политике в Российской Федерации»</w:t>
      </w:r>
      <w:r w:rsidR="008F5DD4">
        <w:rPr>
          <w:sz w:val="28"/>
          <w:szCs w:val="28"/>
        </w:rPr>
        <w:t xml:space="preserve"> </w:t>
      </w:r>
      <w:r w:rsidR="00260C88">
        <w:rPr>
          <w:sz w:val="28"/>
          <w:szCs w:val="28"/>
        </w:rPr>
        <w:t>одним из основных направлений молодежной политики является развитие института наставничества.</w:t>
      </w:r>
    </w:p>
    <w:p w:rsidR="00C778B5" w:rsidRDefault="003507A8" w:rsidP="00C778B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871A1">
        <w:rPr>
          <w:sz w:val="28"/>
          <w:szCs w:val="28"/>
        </w:rPr>
        <w:t xml:space="preserve">Порядок осуществления наставничества на гражданской службе определен в </w:t>
      </w:r>
      <w:r w:rsidR="005871A1" w:rsidRPr="005871A1">
        <w:rPr>
          <w:sz w:val="28"/>
          <w:szCs w:val="28"/>
        </w:rPr>
        <w:t xml:space="preserve">Положении о наставничестве на государственной гражданской службе Российской Федерации, утвержденном постановлением Правительства Российской </w:t>
      </w:r>
      <w:r w:rsidR="00C86F25">
        <w:rPr>
          <w:sz w:val="28"/>
          <w:szCs w:val="28"/>
        </w:rPr>
        <w:t>Федерации от 7 октября 2019 г.</w:t>
      </w:r>
      <w:r w:rsidR="005871A1" w:rsidRPr="005871A1">
        <w:rPr>
          <w:sz w:val="28"/>
          <w:szCs w:val="28"/>
        </w:rPr>
        <w:t xml:space="preserve"> № 1296</w:t>
      </w:r>
      <w:r w:rsidR="003C1E40">
        <w:rPr>
          <w:sz w:val="28"/>
          <w:szCs w:val="28"/>
        </w:rPr>
        <w:t>.</w:t>
      </w:r>
      <w:r w:rsidR="005871A1">
        <w:rPr>
          <w:sz w:val="28"/>
          <w:szCs w:val="28"/>
        </w:rPr>
        <w:t xml:space="preserve"> </w:t>
      </w:r>
      <w:r w:rsidR="00865DF6">
        <w:rPr>
          <w:sz w:val="28"/>
          <w:szCs w:val="28"/>
        </w:rPr>
        <w:t>Согласно его положениям</w:t>
      </w:r>
      <w:r w:rsidR="003C1E40" w:rsidRPr="003C1E40">
        <w:rPr>
          <w:sz w:val="28"/>
          <w:szCs w:val="28"/>
        </w:rPr>
        <w:t>, организацию наставничества в государственном органе осуществляет кадровая служба государственного органа.</w:t>
      </w:r>
    </w:p>
    <w:p w:rsidR="00C778B5" w:rsidRDefault="003C1E40" w:rsidP="00C778B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подходы к осуществлению в государственном органе наставничества изложены в Методическом инструментарии по осуществлению наставничества на государственной гражданской службе Российской Федерации</w:t>
      </w:r>
      <w:r w:rsidR="00E61271">
        <w:rPr>
          <w:sz w:val="28"/>
          <w:szCs w:val="28"/>
        </w:rPr>
        <w:t xml:space="preserve">, рекомендованном к использованию кадровыми службами письмом Минтруда России от </w:t>
      </w:r>
      <w:r w:rsidR="00B46C36">
        <w:rPr>
          <w:sz w:val="28"/>
          <w:szCs w:val="28"/>
        </w:rPr>
        <w:t>28 мая 2020 года № 18-4/10/П-4994.</w:t>
      </w:r>
    </w:p>
    <w:p w:rsidR="00C778B5" w:rsidRDefault="003932CA" w:rsidP="00C778B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кадровым службам следует учитывать специфику деятельности государственного органа и определять приоритеты в наставничестве</w:t>
      </w:r>
      <w:r w:rsidR="009851E5">
        <w:rPr>
          <w:sz w:val="28"/>
          <w:szCs w:val="28"/>
        </w:rPr>
        <w:t>,</w:t>
      </w:r>
      <w:r>
        <w:rPr>
          <w:sz w:val="28"/>
          <w:szCs w:val="28"/>
        </w:rPr>
        <w:t xml:space="preserve"> исходя из потребности в кадрах и условий прохождения гражданской службы.</w:t>
      </w:r>
    </w:p>
    <w:p w:rsidR="003932CA" w:rsidRPr="00781425" w:rsidRDefault="003932CA" w:rsidP="00C778B5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781425">
        <w:rPr>
          <w:i/>
          <w:sz w:val="28"/>
          <w:szCs w:val="28"/>
        </w:rPr>
        <w:lastRenderedPageBreak/>
        <w:t xml:space="preserve">Примером рациональной организации наставничества является кадровая практика </w:t>
      </w:r>
      <w:r w:rsidR="005A74B2" w:rsidRPr="00781425">
        <w:rPr>
          <w:i/>
          <w:sz w:val="28"/>
          <w:szCs w:val="28"/>
        </w:rPr>
        <w:t>Управления государственной службы и кадровой работы Правительства Липецкой области «</w:t>
      </w:r>
      <w:r w:rsidR="00240E65" w:rsidRPr="00781425">
        <w:rPr>
          <w:i/>
          <w:sz w:val="28"/>
          <w:szCs w:val="28"/>
        </w:rPr>
        <w:t xml:space="preserve">Современное наставничество – эстафета знаний и опыта», </w:t>
      </w:r>
      <w:r w:rsidR="00EF182D" w:rsidRPr="00781425">
        <w:rPr>
          <w:i/>
          <w:sz w:val="28"/>
          <w:szCs w:val="28"/>
        </w:rPr>
        <w:t xml:space="preserve">применяющая </w:t>
      </w:r>
      <w:r w:rsidR="00CF7E9C" w:rsidRPr="00781425">
        <w:rPr>
          <w:i/>
          <w:sz w:val="28"/>
          <w:szCs w:val="28"/>
        </w:rPr>
        <w:t>модельный и комбинированный подход к наставничеству, позволяющий осуществить данную кадровую технологию в любом государственном и муниципальном органе.</w:t>
      </w:r>
    </w:p>
    <w:p w:rsidR="00AA39CB" w:rsidRDefault="00AA39CB" w:rsidP="00AA39C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Важнейшим аспектом организации наставничества является подготовка наставников.</w:t>
      </w:r>
    </w:p>
    <w:p w:rsidR="00A3313E" w:rsidRDefault="00444F8B" w:rsidP="00AA39C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кадровой службе следует с учетом мнения профильных структурных подразделений определить в качестве наставников лиц, имеющих</w:t>
      </w:r>
      <w:r w:rsidRPr="00444F8B">
        <w:rPr>
          <w:sz w:val="28"/>
          <w:szCs w:val="28"/>
        </w:rPr>
        <w:t xml:space="preserve"> значительный опыт </w:t>
      </w:r>
      <w:r>
        <w:rPr>
          <w:sz w:val="28"/>
          <w:szCs w:val="28"/>
        </w:rPr>
        <w:t>профессиональной служебной деятельности и способных содействовать</w:t>
      </w:r>
      <w:r w:rsidRPr="00444F8B">
        <w:rPr>
          <w:sz w:val="28"/>
          <w:szCs w:val="28"/>
        </w:rPr>
        <w:t xml:space="preserve"> профессиональному развитию гражданских служащих, направленному на формирование знаний и умений, необходимых для обеспечения служебной деятельности на высоком профессиональном уровне, </w:t>
      </w:r>
      <w:r>
        <w:rPr>
          <w:sz w:val="28"/>
          <w:szCs w:val="28"/>
        </w:rPr>
        <w:t>а также воспитанию</w:t>
      </w:r>
      <w:r w:rsidRPr="00444F8B">
        <w:rPr>
          <w:sz w:val="28"/>
          <w:szCs w:val="28"/>
        </w:rPr>
        <w:t xml:space="preserve"> добросовестного отношения к исполнению должностных обязанностей.</w:t>
      </w:r>
    </w:p>
    <w:p w:rsidR="00EF0357" w:rsidRDefault="003E3310" w:rsidP="00EF035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3313E">
        <w:rPr>
          <w:sz w:val="28"/>
          <w:szCs w:val="28"/>
        </w:rPr>
        <w:t>Подбор и назначение наставников следует осуществлять в отношении всех молодых гражданских служащих, которые проходят адаптацию</w:t>
      </w:r>
      <w:r w:rsidR="00A3313E" w:rsidRPr="00A3313E">
        <w:rPr>
          <w:sz w:val="28"/>
          <w:szCs w:val="28"/>
        </w:rPr>
        <w:t xml:space="preserve"> - гражданск</w:t>
      </w:r>
      <w:r w:rsidR="00A3313E">
        <w:rPr>
          <w:sz w:val="28"/>
          <w:szCs w:val="28"/>
        </w:rPr>
        <w:t>их</w:t>
      </w:r>
      <w:r w:rsidR="00A3313E" w:rsidRPr="00A3313E">
        <w:rPr>
          <w:sz w:val="28"/>
          <w:szCs w:val="28"/>
        </w:rPr>
        <w:t xml:space="preserve"> служащ</w:t>
      </w:r>
      <w:r w:rsidR="00A3313E">
        <w:rPr>
          <w:sz w:val="28"/>
          <w:szCs w:val="28"/>
        </w:rPr>
        <w:t>их</w:t>
      </w:r>
      <w:r w:rsidR="00A3313E" w:rsidRPr="00A3313E">
        <w:rPr>
          <w:sz w:val="28"/>
          <w:szCs w:val="28"/>
        </w:rPr>
        <w:t>, поступивш</w:t>
      </w:r>
      <w:r w:rsidR="00A3313E">
        <w:rPr>
          <w:sz w:val="28"/>
          <w:szCs w:val="28"/>
        </w:rPr>
        <w:t>их</w:t>
      </w:r>
      <w:r w:rsidR="00A3313E" w:rsidRPr="00A3313E">
        <w:rPr>
          <w:sz w:val="28"/>
          <w:szCs w:val="28"/>
        </w:rPr>
        <w:t xml:space="preserve"> впервые на гражданскую службу в государственный орган, или гражданск</w:t>
      </w:r>
      <w:r w:rsidR="00A3313E">
        <w:rPr>
          <w:sz w:val="28"/>
          <w:szCs w:val="28"/>
        </w:rPr>
        <w:t>их</w:t>
      </w:r>
      <w:r w:rsidR="00A3313E" w:rsidRPr="00A3313E">
        <w:rPr>
          <w:sz w:val="28"/>
          <w:szCs w:val="28"/>
        </w:rPr>
        <w:t xml:space="preserve"> служащ</w:t>
      </w:r>
      <w:r w:rsidR="00A3313E">
        <w:rPr>
          <w:sz w:val="28"/>
          <w:szCs w:val="28"/>
        </w:rPr>
        <w:t>их</w:t>
      </w:r>
      <w:r w:rsidR="00A3313E" w:rsidRPr="00A3313E">
        <w:rPr>
          <w:sz w:val="28"/>
          <w:szCs w:val="28"/>
        </w:rPr>
        <w:t>, имеющ</w:t>
      </w:r>
      <w:r w:rsidR="00A3313E">
        <w:rPr>
          <w:sz w:val="28"/>
          <w:szCs w:val="28"/>
        </w:rPr>
        <w:t>их</w:t>
      </w:r>
      <w:r w:rsidR="00A3313E" w:rsidRPr="00A3313E">
        <w:rPr>
          <w:sz w:val="28"/>
          <w:szCs w:val="28"/>
        </w:rPr>
        <w:t xml:space="preserve"> стаж гражданской службы, впервые поступивш</w:t>
      </w:r>
      <w:r w:rsidR="00A3313E">
        <w:rPr>
          <w:sz w:val="28"/>
          <w:szCs w:val="28"/>
        </w:rPr>
        <w:t>их</w:t>
      </w:r>
      <w:r w:rsidR="00A3313E" w:rsidRPr="00A3313E">
        <w:rPr>
          <w:sz w:val="28"/>
          <w:szCs w:val="28"/>
        </w:rPr>
        <w:t xml:space="preserve"> в данный государственный орган</w:t>
      </w:r>
      <w:r w:rsidRPr="00A3313E">
        <w:rPr>
          <w:sz w:val="28"/>
          <w:szCs w:val="28"/>
        </w:rPr>
        <w:t>.</w:t>
      </w:r>
    </w:p>
    <w:p w:rsidR="009E3EDA" w:rsidRDefault="00EB3560" w:rsidP="00504DCC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t>Показателем, характеризующим качество работы по пункту 2.</w:t>
      </w:r>
      <w:r>
        <w:rPr>
          <w:color w:val="000000" w:themeColor="text1"/>
          <w:sz w:val="28"/>
          <w:szCs w:val="28"/>
        </w:rPr>
        <w:t>4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A10AB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 охват молодых гражданских служащих наставничеством, определяемый </w:t>
      </w:r>
      <w:r w:rsidR="00286486">
        <w:rPr>
          <w:color w:val="000000" w:themeColor="text1"/>
          <w:sz w:val="28"/>
          <w:szCs w:val="28"/>
        </w:rPr>
        <w:t>как число</w:t>
      </w:r>
      <w:r>
        <w:rPr>
          <w:color w:val="000000" w:themeColor="text1"/>
          <w:sz w:val="28"/>
          <w:szCs w:val="28"/>
        </w:rPr>
        <w:t xml:space="preserve"> молодых гражданских служащих</w:t>
      </w:r>
      <w:r w:rsidR="009E3EDA">
        <w:rPr>
          <w:color w:val="000000" w:themeColor="text1"/>
          <w:sz w:val="28"/>
          <w:szCs w:val="28"/>
        </w:rPr>
        <w:t xml:space="preserve"> и число назначенных для них наставников в соответствии с правовыми актами государственного органа. Цель данного мероприятия состоит в 100% охвате молодых гражданских служащих настав</w:t>
      </w:r>
      <w:r w:rsidR="00A32F45">
        <w:rPr>
          <w:color w:val="000000" w:themeColor="text1"/>
          <w:sz w:val="28"/>
          <w:szCs w:val="28"/>
        </w:rPr>
        <w:t>ничеством с учетом того, что од</w:t>
      </w:r>
      <w:r w:rsidR="009E3EDA">
        <w:rPr>
          <w:color w:val="000000" w:themeColor="text1"/>
          <w:sz w:val="28"/>
          <w:szCs w:val="28"/>
        </w:rPr>
        <w:t>ин наставник может осуществлять наставничество не более чем в отнош</w:t>
      </w:r>
      <w:r w:rsidR="00A32F45">
        <w:rPr>
          <w:color w:val="000000" w:themeColor="text1"/>
          <w:sz w:val="28"/>
          <w:szCs w:val="28"/>
        </w:rPr>
        <w:t>ении двух гражданских служащих.</w:t>
      </w:r>
    </w:p>
    <w:p w:rsidR="00200659" w:rsidRPr="00B93FA3" w:rsidRDefault="00DE6F82" w:rsidP="00B93FA3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EB3560">
        <w:rPr>
          <w:i/>
          <w:sz w:val="28"/>
          <w:szCs w:val="28"/>
        </w:rPr>
        <w:t xml:space="preserve">Примером </w:t>
      </w:r>
      <w:r w:rsidR="00E72075" w:rsidRPr="00EB3560">
        <w:rPr>
          <w:i/>
          <w:sz w:val="28"/>
          <w:szCs w:val="28"/>
        </w:rPr>
        <w:t xml:space="preserve">эффективной </w:t>
      </w:r>
      <w:r w:rsidRPr="00EB3560">
        <w:rPr>
          <w:i/>
          <w:sz w:val="28"/>
          <w:szCs w:val="28"/>
        </w:rPr>
        <w:t>организации</w:t>
      </w:r>
      <w:r w:rsidR="00EF0357" w:rsidRPr="00EB3560">
        <w:rPr>
          <w:i/>
          <w:sz w:val="28"/>
          <w:szCs w:val="28"/>
        </w:rPr>
        <w:t xml:space="preserve"> наставничества и подготовки наставников</w:t>
      </w:r>
      <w:r w:rsidRPr="00EB3560">
        <w:rPr>
          <w:i/>
          <w:sz w:val="28"/>
          <w:szCs w:val="28"/>
        </w:rPr>
        <w:t xml:space="preserve"> </w:t>
      </w:r>
      <w:r w:rsidR="00EF0357" w:rsidRPr="00EB3560">
        <w:rPr>
          <w:i/>
          <w:sz w:val="28"/>
          <w:szCs w:val="28"/>
        </w:rPr>
        <w:t>является</w:t>
      </w:r>
      <w:r w:rsidRPr="00EB3560">
        <w:rPr>
          <w:i/>
          <w:sz w:val="28"/>
          <w:szCs w:val="28"/>
        </w:rPr>
        <w:t xml:space="preserve"> кадровая практика «Развивающее наставничество», разработанная </w:t>
      </w:r>
      <w:r w:rsidR="00D975FE" w:rsidRPr="00EB3560">
        <w:rPr>
          <w:i/>
          <w:sz w:val="28"/>
          <w:szCs w:val="28"/>
        </w:rPr>
        <w:t>Управлением кадров и государственной службы Администрации Губернатора Красноярского края</w:t>
      </w:r>
      <w:r w:rsidR="00E72075" w:rsidRPr="00EB3560">
        <w:rPr>
          <w:i/>
          <w:sz w:val="28"/>
          <w:szCs w:val="28"/>
        </w:rPr>
        <w:t>, предусматривающая комплексную работу по развитию</w:t>
      </w:r>
      <w:r w:rsidR="00EC6282" w:rsidRPr="00EB3560">
        <w:rPr>
          <w:i/>
          <w:sz w:val="28"/>
          <w:szCs w:val="28"/>
        </w:rPr>
        <w:t xml:space="preserve"> и мотивации</w:t>
      </w:r>
      <w:r w:rsidR="00E72075" w:rsidRPr="00EB3560">
        <w:rPr>
          <w:i/>
          <w:sz w:val="28"/>
          <w:szCs w:val="28"/>
        </w:rPr>
        <w:t xml:space="preserve"> наставников в целях </w:t>
      </w:r>
      <w:r w:rsidR="00D323D9" w:rsidRPr="00EB3560">
        <w:rPr>
          <w:i/>
          <w:sz w:val="28"/>
          <w:szCs w:val="28"/>
        </w:rPr>
        <w:t>ускорения и повышения качества процесса адаптации</w:t>
      </w:r>
      <w:r w:rsidR="0018575A" w:rsidRPr="00EB3560">
        <w:rPr>
          <w:i/>
          <w:sz w:val="28"/>
          <w:szCs w:val="28"/>
        </w:rPr>
        <w:t xml:space="preserve"> лиц, которым установлено наставничество</w:t>
      </w:r>
      <w:r w:rsidR="00EF0357" w:rsidRPr="00EB3560">
        <w:rPr>
          <w:i/>
          <w:sz w:val="28"/>
          <w:szCs w:val="28"/>
        </w:rPr>
        <w:t>, а также профессиональному развитию самих наставников</w:t>
      </w:r>
      <w:r w:rsidR="00D975FE" w:rsidRPr="00EB3560">
        <w:rPr>
          <w:i/>
          <w:sz w:val="28"/>
          <w:szCs w:val="28"/>
        </w:rPr>
        <w:t>.</w:t>
      </w:r>
      <w:r w:rsidR="00EF0357" w:rsidRPr="00EB3560">
        <w:rPr>
          <w:i/>
          <w:sz w:val="28"/>
          <w:szCs w:val="28"/>
        </w:rPr>
        <w:t xml:space="preserve"> Такой интегрированный подход </w:t>
      </w:r>
      <w:r w:rsidR="00F720DE" w:rsidRPr="00EB3560">
        <w:rPr>
          <w:i/>
          <w:sz w:val="28"/>
          <w:szCs w:val="28"/>
        </w:rPr>
        <w:t>способствует взаимному удержанию на гражданской службе гражданских служащих различных возрастных групп посредством интенсивного профессионального развития.</w:t>
      </w:r>
    </w:p>
    <w:p w:rsidR="00200659" w:rsidRDefault="007D32F3" w:rsidP="00805C10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567" w:hanging="567"/>
        <w:jc w:val="center"/>
        <w:rPr>
          <w:b/>
          <w:sz w:val="28"/>
        </w:rPr>
      </w:pPr>
      <w:r>
        <w:rPr>
          <w:b/>
          <w:sz w:val="28"/>
        </w:rPr>
        <w:lastRenderedPageBreak/>
        <w:t>ПРОФЕССИОНАЛЬНОЕ РАЗВИТИЕ МОЛОДЕЖИ</w:t>
      </w:r>
    </w:p>
    <w:p w:rsidR="00200659" w:rsidRDefault="00200659" w:rsidP="0020065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314D6" w:rsidRDefault="0098705D" w:rsidP="005B0DA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2 статьи 62 Федерального закона «О государственной гражданской службе Российской Федерации»</w:t>
      </w:r>
      <w:r w:rsidR="004C5F59" w:rsidRPr="001314D6">
        <w:rPr>
          <w:sz w:val="28"/>
          <w:szCs w:val="28"/>
        </w:rPr>
        <w:t xml:space="preserve"> </w:t>
      </w:r>
      <w:r w:rsidR="001314D6" w:rsidRPr="001314D6">
        <w:rPr>
          <w:sz w:val="28"/>
          <w:szCs w:val="28"/>
        </w:rPr>
        <w:t>профессиональное развитие гражданского служащего осуществляется в течение всего периода прохождения им гражданской службы</w:t>
      </w:r>
      <w:r w:rsidR="003E16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45B52" w:rsidRDefault="006E0BF2" w:rsidP="005B0DA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45B52">
        <w:rPr>
          <w:sz w:val="28"/>
          <w:szCs w:val="28"/>
        </w:rPr>
        <w:t xml:space="preserve">Одним из оснований для направления гражданского служащего для участия в мероприятиях по профессиональному развитию является </w:t>
      </w:r>
      <w:r w:rsidR="00F45B52" w:rsidRPr="00F45B52">
        <w:rPr>
          <w:sz w:val="28"/>
          <w:szCs w:val="28"/>
        </w:rPr>
        <w:t>поступление гражданина на гражданскую службу впервые.</w:t>
      </w:r>
    </w:p>
    <w:p w:rsidR="00C54FB9" w:rsidRDefault="00C54FB9" w:rsidP="005B0DA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54FB9">
        <w:rPr>
          <w:sz w:val="28"/>
          <w:szCs w:val="28"/>
        </w:rPr>
        <w:t>Учитывая, что организация профессионального развития гражданских служащих</w:t>
      </w:r>
      <w:r>
        <w:rPr>
          <w:sz w:val="28"/>
          <w:szCs w:val="28"/>
        </w:rPr>
        <w:t xml:space="preserve"> является одной из функций кадровой работы</w:t>
      </w:r>
      <w:r w:rsidR="00AA1FD7">
        <w:rPr>
          <w:sz w:val="28"/>
          <w:szCs w:val="28"/>
        </w:rPr>
        <w:t>, при формировании в государственном органе ежегодного плана мероприятий по профессиональному развитию необходимо предусмотреть специальный раздел по дан</w:t>
      </w:r>
      <w:r w:rsidR="00293258">
        <w:rPr>
          <w:sz w:val="28"/>
          <w:szCs w:val="28"/>
        </w:rPr>
        <w:t xml:space="preserve">ной работе в отношении молодёжи, включающий в том числе следующие </w:t>
      </w:r>
      <w:r w:rsidR="005B15DE">
        <w:rPr>
          <w:sz w:val="28"/>
          <w:szCs w:val="28"/>
        </w:rPr>
        <w:t>положения</w:t>
      </w:r>
      <w:r w:rsidR="00293258">
        <w:rPr>
          <w:sz w:val="28"/>
          <w:szCs w:val="28"/>
        </w:rPr>
        <w:t>.</w:t>
      </w:r>
    </w:p>
    <w:p w:rsidR="00293258" w:rsidRDefault="005B15DE" w:rsidP="00A7681E">
      <w:pPr>
        <w:pStyle w:val="a3"/>
        <w:numPr>
          <w:ilvl w:val="1"/>
          <w:numId w:val="1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B0A1B">
        <w:rPr>
          <w:sz w:val="28"/>
          <w:szCs w:val="28"/>
        </w:rPr>
        <w:t>Реализация образовательной программы по адаптации гражданских служащих, впервые поступивших в государственный орган</w:t>
      </w:r>
      <w:r w:rsidR="003B0A1B">
        <w:rPr>
          <w:sz w:val="28"/>
          <w:szCs w:val="28"/>
        </w:rPr>
        <w:t>.</w:t>
      </w:r>
    </w:p>
    <w:p w:rsidR="000F6EBB" w:rsidRDefault="000F6EBB" w:rsidP="003B0A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proofErr w:type="gramStart"/>
      <w:r>
        <w:rPr>
          <w:sz w:val="28"/>
          <w:szCs w:val="28"/>
        </w:rPr>
        <w:t>ознакомления</w:t>
      </w:r>
      <w:proofErr w:type="gramEnd"/>
      <w:r>
        <w:rPr>
          <w:sz w:val="28"/>
          <w:szCs w:val="28"/>
        </w:rPr>
        <w:t xml:space="preserve"> поступающих в государственный орган гражданских служащих со служебным распорядком и особенностями деятельности в практике работы кадровых служб осуществляется ознакомление указанных лиц с соответствующей брошюрой</w:t>
      </w:r>
      <w:r w:rsidR="00A721F3" w:rsidRPr="00A721F3">
        <w:rPr>
          <w:sz w:val="28"/>
          <w:szCs w:val="28"/>
        </w:rPr>
        <w:t xml:space="preserve"> </w:t>
      </w:r>
      <w:r w:rsidR="00A721F3">
        <w:rPr>
          <w:sz w:val="28"/>
          <w:szCs w:val="28"/>
        </w:rPr>
        <w:t>(размещена в личном каб</w:t>
      </w:r>
      <w:r w:rsidR="00A031A6">
        <w:rPr>
          <w:sz w:val="28"/>
          <w:szCs w:val="28"/>
        </w:rPr>
        <w:t>инете гражданского служащего в Е</w:t>
      </w:r>
      <w:r w:rsidR="00A721F3">
        <w:rPr>
          <w:sz w:val="28"/>
          <w:szCs w:val="28"/>
        </w:rPr>
        <w:t>диной системе)</w:t>
      </w:r>
      <w:r>
        <w:rPr>
          <w:sz w:val="28"/>
          <w:szCs w:val="28"/>
        </w:rPr>
        <w:t xml:space="preserve">. </w:t>
      </w:r>
    </w:p>
    <w:p w:rsidR="00F72186" w:rsidRDefault="00255F81" w:rsidP="003B0A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тоже время для молодых специалистов требуется </w:t>
      </w:r>
      <w:r w:rsidR="004C5339">
        <w:rPr>
          <w:sz w:val="28"/>
          <w:szCs w:val="28"/>
        </w:rPr>
        <w:t xml:space="preserve">более детальный подход, связанный с первичной адаптацией к особенностям государственного органа. В этой связи </w:t>
      </w:r>
      <w:r w:rsidR="00F72186">
        <w:rPr>
          <w:sz w:val="28"/>
          <w:szCs w:val="28"/>
        </w:rPr>
        <w:t>государственному органу следует разработать собственную программу адаптации.</w:t>
      </w:r>
    </w:p>
    <w:p w:rsidR="00F72186" w:rsidRDefault="00F72186" w:rsidP="00F7218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ее основу следует включить вопросы, которые будут рассматриваться в ходе </w:t>
      </w:r>
      <w:r w:rsidR="004C5339">
        <w:rPr>
          <w:sz w:val="28"/>
          <w:szCs w:val="28"/>
        </w:rPr>
        <w:t>ознакомительны</w:t>
      </w:r>
      <w:r>
        <w:rPr>
          <w:sz w:val="28"/>
          <w:szCs w:val="28"/>
        </w:rPr>
        <w:t>х</w:t>
      </w:r>
      <w:r w:rsidR="004C5339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="00141D19">
        <w:rPr>
          <w:sz w:val="28"/>
          <w:szCs w:val="28"/>
        </w:rPr>
        <w:t>, предусмотренных индивидуальными программами адаптации молодых гражданских служащих. К числу таких вопросов могут относиться цели, задачи и организация исполнения полномочий по области (виду) профессиональной служебной деятельности</w:t>
      </w:r>
      <w:r w:rsidR="00F46183">
        <w:rPr>
          <w:sz w:val="28"/>
          <w:szCs w:val="28"/>
        </w:rPr>
        <w:t>, вопросы и особенности внутреннего и внешнего служебного взаимодействия</w:t>
      </w:r>
      <w:r w:rsidR="001D2E53">
        <w:rPr>
          <w:sz w:val="28"/>
          <w:szCs w:val="28"/>
        </w:rPr>
        <w:t>, использования информационных ресурсов и баз данных государственного органа</w:t>
      </w:r>
      <w:r w:rsidR="00F46183">
        <w:rPr>
          <w:sz w:val="28"/>
          <w:szCs w:val="28"/>
        </w:rPr>
        <w:t xml:space="preserve">, информационной и иной безопасности, </w:t>
      </w:r>
      <w:r w:rsidR="001D2E53">
        <w:rPr>
          <w:sz w:val="28"/>
          <w:szCs w:val="28"/>
        </w:rPr>
        <w:t>тайм- и стресс-менеджмента</w:t>
      </w:r>
      <w:r w:rsidR="00F46183">
        <w:rPr>
          <w:sz w:val="28"/>
          <w:szCs w:val="28"/>
        </w:rPr>
        <w:t xml:space="preserve">.  </w:t>
      </w:r>
    </w:p>
    <w:p w:rsidR="00F46183" w:rsidRDefault="00F46183" w:rsidP="00F7218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Важной функцией кадровой службы в этой связи является учет в образовательной программе</w:t>
      </w:r>
      <w:r w:rsidRPr="003B0A1B">
        <w:rPr>
          <w:sz w:val="28"/>
          <w:szCs w:val="28"/>
        </w:rPr>
        <w:t xml:space="preserve"> по адаптации</w:t>
      </w:r>
      <w:r>
        <w:rPr>
          <w:sz w:val="28"/>
          <w:szCs w:val="28"/>
        </w:rPr>
        <w:t xml:space="preserve"> </w:t>
      </w:r>
      <w:r w:rsidR="001A3657">
        <w:rPr>
          <w:sz w:val="28"/>
          <w:szCs w:val="28"/>
        </w:rPr>
        <w:t xml:space="preserve">выявленных по предыдущему опыту трудностей адаптации, и предложение по ее оптимизации с привлечением профильных структурных подразделений. </w:t>
      </w:r>
    </w:p>
    <w:p w:rsidR="001A3657" w:rsidRDefault="00F41242" w:rsidP="003B0A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="001A3657">
        <w:rPr>
          <w:sz w:val="28"/>
          <w:szCs w:val="28"/>
        </w:rPr>
        <w:t>образовательной программе</w:t>
      </w:r>
      <w:r>
        <w:rPr>
          <w:sz w:val="28"/>
          <w:szCs w:val="28"/>
        </w:rPr>
        <w:t xml:space="preserve"> рекомендуется</w:t>
      </w:r>
      <w:r w:rsidR="001A3657">
        <w:rPr>
          <w:sz w:val="28"/>
          <w:szCs w:val="28"/>
        </w:rPr>
        <w:t xml:space="preserve"> предусмотреть перечень </w:t>
      </w:r>
      <w:r w:rsidR="001A3657" w:rsidRPr="003B0A1B">
        <w:rPr>
          <w:sz w:val="28"/>
          <w:szCs w:val="28"/>
        </w:rPr>
        <w:t>специальных информационно-ознакомительных</w:t>
      </w:r>
      <w:r w:rsidR="001A3657">
        <w:rPr>
          <w:sz w:val="28"/>
          <w:szCs w:val="28"/>
        </w:rPr>
        <w:t xml:space="preserve"> и практических</w:t>
      </w:r>
      <w:r w:rsidR="001A3657" w:rsidRPr="003B0A1B">
        <w:rPr>
          <w:sz w:val="28"/>
          <w:szCs w:val="28"/>
        </w:rPr>
        <w:t xml:space="preserve"> мероприятий, ориентированных на молодых государственных гражданских служащих</w:t>
      </w:r>
      <w:r w:rsidR="001A3657">
        <w:rPr>
          <w:sz w:val="28"/>
          <w:szCs w:val="28"/>
        </w:rPr>
        <w:t>, направленных на изучение особенностей реализации функций и полномочий государственного органа, а также изучение лучших практик работы, в частности, наставников.</w:t>
      </w:r>
      <w:r w:rsidR="00BC2ABE">
        <w:rPr>
          <w:sz w:val="28"/>
          <w:szCs w:val="28"/>
        </w:rPr>
        <w:t xml:space="preserve"> </w:t>
      </w:r>
    </w:p>
    <w:p w:rsidR="001A3657" w:rsidRDefault="006E2B5C" w:rsidP="003B0A1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число таких мероприятий могут входить </w:t>
      </w:r>
      <w:r w:rsidR="0083044E">
        <w:rPr>
          <w:sz w:val="28"/>
          <w:szCs w:val="28"/>
        </w:rPr>
        <w:t xml:space="preserve">встречи с руководством государственного органа, </w:t>
      </w:r>
      <w:r w:rsidR="004A2285">
        <w:rPr>
          <w:sz w:val="28"/>
          <w:szCs w:val="28"/>
        </w:rPr>
        <w:t xml:space="preserve">лекции и мастер-классы гражданских служащих, имеющих высокие показатели служебной деятельности, </w:t>
      </w:r>
      <w:r w:rsidR="009D7D27">
        <w:rPr>
          <w:sz w:val="28"/>
          <w:szCs w:val="28"/>
        </w:rPr>
        <w:t>а также обратная связь молодых гражданских служащих по результатам обучения и подготовка предложений по рациональной организации своей деятельности, в том числе в рамках пункта 4.1 типового перечня.</w:t>
      </w:r>
    </w:p>
    <w:p w:rsidR="005A2E63" w:rsidRDefault="00453CDA" w:rsidP="00A7063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t>Показателем, характеризу</w:t>
      </w:r>
      <w:r>
        <w:rPr>
          <w:color w:val="000000" w:themeColor="text1"/>
          <w:sz w:val="28"/>
          <w:szCs w:val="28"/>
        </w:rPr>
        <w:t>ющим качество работы по пункту 3</w:t>
      </w:r>
      <w:r w:rsidRPr="0082171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E433F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 разработка </w:t>
      </w:r>
      <w:r w:rsidR="00F50BEB" w:rsidRPr="003B0A1B">
        <w:rPr>
          <w:sz w:val="28"/>
          <w:szCs w:val="28"/>
        </w:rPr>
        <w:t>образовательной программы по адаптации гражданских служащих, впервые поступивших</w:t>
      </w:r>
      <w:r w:rsidR="00F50BEB">
        <w:rPr>
          <w:sz w:val="28"/>
          <w:szCs w:val="28"/>
        </w:rPr>
        <w:t xml:space="preserve"> на гражданскую службу</w:t>
      </w:r>
      <w:r w:rsidR="00F50BEB" w:rsidRPr="003B0A1B">
        <w:rPr>
          <w:sz w:val="28"/>
          <w:szCs w:val="28"/>
        </w:rPr>
        <w:t xml:space="preserve"> в государственный орган</w:t>
      </w:r>
      <w:r w:rsidR="00F50BEB">
        <w:rPr>
          <w:sz w:val="28"/>
          <w:szCs w:val="28"/>
        </w:rPr>
        <w:t>.</w:t>
      </w:r>
    </w:p>
    <w:p w:rsidR="00E9463F" w:rsidRPr="005A2E63" w:rsidRDefault="00E9463F" w:rsidP="00A70636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5A2E63">
        <w:rPr>
          <w:i/>
          <w:sz w:val="28"/>
          <w:szCs w:val="28"/>
        </w:rPr>
        <w:t>Примером адаптационного курса для гражданских служащих, впервые или вновь назначенных на должности гражданской службы, является практика Управления государственной службы и кадров Правительства Пензенской области «Наставничество и адаптация на государственной гражданской службе Пензенской области», предусматривающая проведение для указанных лиц курса лекций, практикумов и адаптационных тренингов.</w:t>
      </w:r>
    </w:p>
    <w:p w:rsidR="005B15DE" w:rsidRDefault="005B15DE" w:rsidP="00547FFE">
      <w:pPr>
        <w:pStyle w:val="a3"/>
        <w:numPr>
          <w:ilvl w:val="1"/>
          <w:numId w:val="1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B0A1B">
        <w:rPr>
          <w:sz w:val="28"/>
          <w:szCs w:val="28"/>
        </w:rPr>
        <w:t>Приоритетное участие молодых гражданских служащих в мероприятиях по профессиональному развитию</w:t>
      </w:r>
      <w:r w:rsidR="0013304C">
        <w:rPr>
          <w:sz w:val="28"/>
          <w:szCs w:val="28"/>
        </w:rPr>
        <w:t>.</w:t>
      </w:r>
    </w:p>
    <w:p w:rsidR="00933A5F" w:rsidRDefault="00991394" w:rsidP="00933A5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возможных мероприятий по профессиональному развитию гражданских служащих предусмотрен пунктом </w:t>
      </w:r>
      <w:r w:rsidR="00AA00A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AA00A7" w:rsidRPr="00562124">
        <w:rPr>
          <w:sz w:val="28"/>
          <w:szCs w:val="28"/>
        </w:rPr>
        <w:t>Положени</w:t>
      </w:r>
      <w:r w:rsidR="00AA00A7">
        <w:rPr>
          <w:sz w:val="28"/>
          <w:szCs w:val="28"/>
        </w:rPr>
        <w:t>я</w:t>
      </w:r>
      <w:r w:rsidR="00AA00A7" w:rsidRPr="00562124">
        <w:rPr>
          <w:sz w:val="28"/>
          <w:szCs w:val="28"/>
        </w:rPr>
        <w:t xml:space="preserve"> о профессионально</w:t>
      </w:r>
      <w:r w:rsidR="00AA00A7">
        <w:rPr>
          <w:sz w:val="28"/>
          <w:szCs w:val="28"/>
        </w:rPr>
        <w:t>м развитии</w:t>
      </w:r>
      <w:r w:rsidR="0036179A">
        <w:rPr>
          <w:sz w:val="28"/>
          <w:szCs w:val="28"/>
        </w:rPr>
        <w:t xml:space="preserve">. При формировании </w:t>
      </w:r>
      <w:r w:rsidR="0036179A" w:rsidRPr="009147C3">
        <w:rPr>
          <w:sz w:val="28"/>
          <w:szCs w:val="28"/>
        </w:rPr>
        <w:t>индивидуальной программы адаптации</w:t>
      </w:r>
      <w:r w:rsidR="0036179A">
        <w:rPr>
          <w:sz w:val="28"/>
          <w:szCs w:val="28"/>
        </w:rPr>
        <w:t xml:space="preserve"> выбор мероприятий из данного перечня следует осуществлять с учетом имеющихся возможностей государственного органа по их финансовому обеспечению и направлению гражданского служащего для участия в них.</w:t>
      </w:r>
    </w:p>
    <w:p w:rsidR="00933A5F" w:rsidRDefault="00D94667" w:rsidP="00933A5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приоритетное внимание следует уделить</w:t>
      </w:r>
      <w:r w:rsidR="0053602F">
        <w:rPr>
          <w:sz w:val="28"/>
          <w:szCs w:val="28"/>
        </w:rPr>
        <w:t xml:space="preserve"> участию</w:t>
      </w:r>
      <w:r>
        <w:rPr>
          <w:sz w:val="28"/>
          <w:szCs w:val="28"/>
        </w:rPr>
        <w:t xml:space="preserve"> </w:t>
      </w:r>
      <w:r w:rsidR="00F309B4">
        <w:rPr>
          <w:sz w:val="28"/>
          <w:szCs w:val="28"/>
        </w:rPr>
        <w:t>молодого гражданского служащего</w:t>
      </w:r>
      <w:r w:rsidR="0053602F">
        <w:rPr>
          <w:sz w:val="28"/>
          <w:szCs w:val="28"/>
        </w:rPr>
        <w:t xml:space="preserve"> в </w:t>
      </w:r>
      <w:r w:rsidR="00933A5F">
        <w:rPr>
          <w:sz w:val="28"/>
          <w:szCs w:val="28"/>
        </w:rPr>
        <w:t>семинарах, тренингах, мастер-классах</w:t>
      </w:r>
      <w:r w:rsidR="00933A5F" w:rsidRPr="00933A5F">
        <w:rPr>
          <w:sz w:val="28"/>
          <w:szCs w:val="28"/>
        </w:rPr>
        <w:t>, ины</w:t>
      </w:r>
      <w:r w:rsidR="00933A5F">
        <w:rPr>
          <w:sz w:val="28"/>
          <w:szCs w:val="28"/>
        </w:rPr>
        <w:t>х</w:t>
      </w:r>
      <w:r w:rsidR="00933A5F" w:rsidRPr="00933A5F">
        <w:rPr>
          <w:sz w:val="28"/>
          <w:szCs w:val="28"/>
        </w:rPr>
        <w:t xml:space="preserve"> мероприятия</w:t>
      </w:r>
      <w:r w:rsidR="00933A5F">
        <w:rPr>
          <w:sz w:val="28"/>
          <w:szCs w:val="28"/>
        </w:rPr>
        <w:t>х, направленных</w:t>
      </w:r>
      <w:r w:rsidR="00933A5F" w:rsidRPr="00933A5F">
        <w:rPr>
          <w:sz w:val="28"/>
          <w:szCs w:val="28"/>
        </w:rPr>
        <w:t xml:space="preserve"> преимущественно на ускоренное приобретение новых знаний и умений</w:t>
      </w:r>
      <w:r w:rsidR="00933A5F">
        <w:rPr>
          <w:sz w:val="28"/>
          <w:szCs w:val="28"/>
        </w:rPr>
        <w:t xml:space="preserve">. </w:t>
      </w:r>
    </w:p>
    <w:p w:rsidR="000D7F62" w:rsidRDefault="000D7F62" w:rsidP="00933A5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конкретного мероприятия следует осуществлять с учетом результатов оценки профессионального уровня гражданского служащего, проведенной при назначении на должность гражданской службы. </w:t>
      </w:r>
      <w:r w:rsidR="00F82074">
        <w:rPr>
          <w:sz w:val="28"/>
          <w:szCs w:val="28"/>
        </w:rPr>
        <w:t xml:space="preserve">Особое внимание при этом рекомендуется уделить уровню знаний и умений по </w:t>
      </w:r>
      <w:r w:rsidR="00F82074">
        <w:rPr>
          <w:sz w:val="28"/>
          <w:szCs w:val="28"/>
        </w:rPr>
        <w:lastRenderedPageBreak/>
        <w:t>области и виду профессиональной служебной деятельности гражданского служащего, а также его профессиональным и личностным качествам, которые необходимо развивать в результате мероприятий по профессиональному развитию.</w:t>
      </w:r>
    </w:p>
    <w:p w:rsidR="00571FC9" w:rsidRDefault="0066415F" w:rsidP="00933A5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тоже время в течение</w:t>
      </w:r>
      <w:r w:rsidR="00571FC9">
        <w:rPr>
          <w:sz w:val="28"/>
          <w:szCs w:val="28"/>
        </w:rPr>
        <w:t xml:space="preserve"> периода адаптации мероприятиями по профессиональному развитию должны быть охвачены все молодые гражданские служащие.</w:t>
      </w:r>
    </w:p>
    <w:p w:rsidR="00541FF5" w:rsidRPr="003B2F97" w:rsidRDefault="001B2799" w:rsidP="00933A5F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t>Показателем, характеризу</w:t>
      </w:r>
      <w:r>
        <w:rPr>
          <w:color w:val="000000" w:themeColor="text1"/>
          <w:sz w:val="28"/>
          <w:szCs w:val="28"/>
        </w:rPr>
        <w:t>ющим качество работы по пункту 3</w:t>
      </w:r>
      <w:r w:rsidRPr="0082171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485736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 </w:t>
      </w:r>
      <w:r w:rsidR="003B2F97" w:rsidRPr="003B2F97">
        <w:rPr>
          <w:sz w:val="28"/>
          <w:szCs w:val="28"/>
        </w:rPr>
        <w:t>среднее число мероприятий на одного молодого гражданского служащего</w:t>
      </w:r>
      <w:r w:rsidR="003B2F97">
        <w:rPr>
          <w:sz w:val="28"/>
          <w:szCs w:val="28"/>
        </w:rPr>
        <w:t xml:space="preserve">, определяемое </w:t>
      </w:r>
      <w:r w:rsidR="006B7035">
        <w:rPr>
          <w:sz w:val="28"/>
          <w:szCs w:val="28"/>
        </w:rPr>
        <w:t>исходя из совокупного количества всех мероприятий по профессиональному развитию (дополнительное профессиональное образование и иные мероприятия (стажировки, круглые столы, конференции, семинары и др.)), в которых приняли участие молодые гражданские служащие к их общему числу в государственном органе.</w:t>
      </w:r>
    </w:p>
    <w:p w:rsidR="00D72EEB" w:rsidRPr="00541FF5" w:rsidRDefault="00D72EEB" w:rsidP="00933A5F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541FF5">
        <w:rPr>
          <w:i/>
          <w:sz w:val="28"/>
          <w:szCs w:val="28"/>
        </w:rPr>
        <w:t xml:space="preserve">Примером системной организации дополнительного профессионального образования для различных групп кадрового состава является практика </w:t>
      </w:r>
      <w:r w:rsidR="001141FB" w:rsidRPr="00541FF5">
        <w:rPr>
          <w:i/>
          <w:sz w:val="28"/>
          <w:szCs w:val="28"/>
        </w:rPr>
        <w:t>Правительства Воронежской области «Дополнительное профессиональное образование государственных гражданских и муниципальных служащих: системный подход и практическая ориентированность», позволяющая в условиях ограниченных финансовых ресурсов повышать не только количество, но и целевое разнообразие дополнительных профессиональных программ по различным направлениям подготовки, в том числе ориентированных на молодых специалистов.</w:t>
      </w:r>
    </w:p>
    <w:p w:rsidR="00A72CA3" w:rsidRDefault="00461A42" w:rsidP="00547FFE">
      <w:pPr>
        <w:pStyle w:val="a3"/>
        <w:numPr>
          <w:ilvl w:val="1"/>
          <w:numId w:val="1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B0A1B">
        <w:rPr>
          <w:sz w:val="28"/>
          <w:szCs w:val="28"/>
        </w:rPr>
        <w:t xml:space="preserve">Участие молодых </w:t>
      </w:r>
      <w:r w:rsidR="0012517A">
        <w:rPr>
          <w:sz w:val="28"/>
          <w:szCs w:val="28"/>
        </w:rPr>
        <w:t>специалистов</w:t>
      </w:r>
      <w:r w:rsidRPr="003B0A1B">
        <w:rPr>
          <w:sz w:val="28"/>
          <w:szCs w:val="28"/>
        </w:rPr>
        <w:t xml:space="preserve"> в стажировках в других государственных органах</w:t>
      </w:r>
      <w:r w:rsidR="00792BD1">
        <w:rPr>
          <w:sz w:val="28"/>
          <w:szCs w:val="28"/>
        </w:rPr>
        <w:t>.</w:t>
      </w:r>
    </w:p>
    <w:p w:rsidR="00A72CA3" w:rsidRDefault="00642B7F" w:rsidP="00A72CA3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72CA3">
        <w:rPr>
          <w:sz w:val="28"/>
          <w:szCs w:val="28"/>
        </w:rPr>
        <w:t xml:space="preserve">В развитие подпункта «в» пункта 4 Положения о профессиональном развитии </w:t>
      </w:r>
      <w:r w:rsidR="00754516" w:rsidRPr="00A72CA3">
        <w:rPr>
          <w:sz w:val="28"/>
          <w:szCs w:val="28"/>
        </w:rPr>
        <w:t>принято и реализуется постановление Правительства Российской Федерации от 18 мая 2019 г. № 618 «</w:t>
      </w:r>
      <w:r w:rsidR="000741F4" w:rsidRPr="00A72CA3">
        <w:rPr>
          <w:sz w:val="28"/>
          <w:szCs w:val="28"/>
        </w:rPr>
        <w:t>Об утверждении Положения о прохождении служебной стажировки государственными гражданскими служащими Российской Федерации»</w:t>
      </w:r>
      <w:r w:rsidR="00574B10">
        <w:rPr>
          <w:sz w:val="28"/>
          <w:szCs w:val="28"/>
        </w:rPr>
        <w:t xml:space="preserve"> (далее – Положение о стажировке)</w:t>
      </w:r>
      <w:r w:rsidR="00A72CA3" w:rsidRPr="00A72CA3">
        <w:rPr>
          <w:sz w:val="28"/>
          <w:szCs w:val="28"/>
        </w:rPr>
        <w:t>, согласно которому служебная стажировка является мероприятием по обмену опытом, направленным на изучение передового опыта в соответствующей области профессиональной служебной деятельности в целях профессионального развития гражданского служащего.</w:t>
      </w:r>
    </w:p>
    <w:p w:rsidR="0020515B" w:rsidRDefault="0012517A" w:rsidP="002051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</w:t>
      </w:r>
      <w:r w:rsidR="00A71D7E">
        <w:rPr>
          <w:sz w:val="28"/>
          <w:szCs w:val="28"/>
        </w:rPr>
        <w:t>цели стажировки, состоящей в обмене опытом, к участию в них целесообразно направлять гражданских служащих – молодых специалистов</w:t>
      </w:r>
      <w:r w:rsidR="008F55BB">
        <w:rPr>
          <w:sz w:val="28"/>
          <w:szCs w:val="28"/>
        </w:rPr>
        <w:t xml:space="preserve">, проходящих гражданскую службу в государственном органе более одного года, успешно прошедших испытание и завершивших адаптацию, а также </w:t>
      </w:r>
      <w:r w:rsidR="008F55BB">
        <w:rPr>
          <w:sz w:val="28"/>
          <w:szCs w:val="28"/>
        </w:rPr>
        <w:lastRenderedPageBreak/>
        <w:t>демонстрирующих высокую эффективность и результативность профессиональной служебной деятельности.</w:t>
      </w:r>
    </w:p>
    <w:p w:rsidR="0020515B" w:rsidRDefault="00385AA5" w:rsidP="002051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0515B">
        <w:rPr>
          <w:sz w:val="28"/>
          <w:szCs w:val="28"/>
        </w:rPr>
        <w:t xml:space="preserve">Согласно пункту 3 Положения о стажировке гражданский служащий может проходить стажировку в </w:t>
      </w:r>
      <w:r w:rsidR="00095519" w:rsidRPr="0020515B">
        <w:rPr>
          <w:sz w:val="28"/>
          <w:szCs w:val="28"/>
        </w:rPr>
        <w:t xml:space="preserve">структурном подразделении государственного органа, </w:t>
      </w:r>
      <w:r w:rsidR="0020515B" w:rsidRPr="0020515B">
        <w:rPr>
          <w:sz w:val="28"/>
          <w:szCs w:val="28"/>
        </w:rPr>
        <w:t>в котором он замещает должность гражданской службы</w:t>
      </w:r>
      <w:r w:rsidR="0020515B">
        <w:rPr>
          <w:sz w:val="28"/>
          <w:szCs w:val="28"/>
        </w:rPr>
        <w:t>, в ином федеральном государственном органе или государственном органе субъекта Российской Федерации.</w:t>
      </w:r>
    </w:p>
    <w:p w:rsidR="007A2CB3" w:rsidRDefault="007A2CB3" w:rsidP="002051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решение о направлении молодого специалиста на стажировку принимается на основе мнения его непосредственного руководителя с учетом перспектив профессионального развития и должностного роста, а также необходимости в передаче и получении опыта.</w:t>
      </w:r>
    </w:p>
    <w:p w:rsidR="00445DDB" w:rsidRPr="0008160C" w:rsidRDefault="00445DDB" w:rsidP="0008160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Одновременно, кадровой службе следует организовать проработку вопроса о приеме на стажировку гражданских служащих из других государственных органов. </w:t>
      </w:r>
      <w:r w:rsidR="0008160C">
        <w:rPr>
          <w:sz w:val="28"/>
          <w:szCs w:val="28"/>
        </w:rPr>
        <w:t>В частности, кадровой службе следует стремиться к балансу в соотношении</w:t>
      </w:r>
      <w:r w:rsidR="0008160C" w:rsidRPr="0008160C">
        <w:rPr>
          <w:sz w:val="28"/>
          <w:szCs w:val="28"/>
        </w:rPr>
        <w:t xml:space="preserve"> направляемых на стажировку молодых специалистов</w:t>
      </w:r>
      <w:r w:rsidR="0008160C">
        <w:rPr>
          <w:sz w:val="28"/>
          <w:szCs w:val="28"/>
        </w:rPr>
        <w:t xml:space="preserve"> данного государственного органа и </w:t>
      </w:r>
      <w:r w:rsidR="0008160C" w:rsidRPr="0008160C">
        <w:rPr>
          <w:sz w:val="28"/>
          <w:szCs w:val="28"/>
        </w:rPr>
        <w:t>принимаемых</w:t>
      </w:r>
      <w:r w:rsidR="0008160C">
        <w:rPr>
          <w:sz w:val="28"/>
          <w:szCs w:val="28"/>
        </w:rPr>
        <w:t xml:space="preserve"> из других государственных органов, что свидетельствует</w:t>
      </w:r>
      <w:r w:rsidR="005E7ABC" w:rsidRPr="005E7ABC">
        <w:rPr>
          <w:sz w:val="28"/>
          <w:szCs w:val="28"/>
        </w:rPr>
        <w:t xml:space="preserve"> </w:t>
      </w:r>
      <w:r w:rsidR="005E7ABC">
        <w:rPr>
          <w:sz w:val="28"/>
          <w:szCs w:val="28"/>
        </w:rPr>
        <w:t>о</w:t>
      </w:r>
      <w:r w:rsidR="0008160C">
        <w:rPr>
          <w:sz w:val="28"/>
          <w:szCs w:val="28"/>
        </w:rPr>
        <w:t xml:space="preserve"> профессиональной зрелости кадровых практик.</w:t>
      </w:r>
    </w:p>
    <w:p w:rsidR="00BA345E" w:rsidRDefault="00AF5DF6" w:rsidP="002051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возможно проработать вопрос о проведении ознакомительных стажировок для граждан, рассматривающих возможность поступления на гражданскую службу, с учетом ресурсных и режимных возможностей государственных органов. В частности, субъектами Российской Федерации такая возможность может быть реализована посредством привлечения лиц, состоящих в кадровых резервах субъектов Российской Федерации.</w:t>
      </w:r>
    </w:p>
    <w:p w:rsidR="00BA345E" w:rsidRPr="00F40A5F" w:rsidRDefault="004F3EF9" w:rsidP="0020515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t>Показателем, характеризу</w:t>
      </w:r>
      <w:r>
        <w:rPr>
          <w:color w:val="000000" w:themeColor="text1"/>
          <w:sz w:val="28"/>
          <w:szCs w:val="28"/>
        </w:rPr>
        <w:t>ющим качество работы по пункту 3</w:t>
      </w:r>
      <w:r w:rsidRPr="0082171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3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8D45BE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 </w:t>
      </w:r>
      <w:r w:rsidR="00F40A5F">
        <w:rPr>
          <w:sz w:val="28"/>
          <w:szCs w:val="28"/>
        </w:rPr>
        <w:t>д</w:t>
      </w:r>
      <w:r w:rsidR="00F40A5F" w:rsidRPr="00F40A5F">
        <w:rPr>
          <w:sz w:val="28"/>
          <w:szCs w:val="28"/>
        </w:rPr>
        <w:t>оля молодых гражданских служащих, направленных на служебную стажировку в течении 3 лет</w:t>
      </w:r>
      <w:r w:rsidR="00F40A5F">
        <w:rPr>
          <w:sz w:val="28"/>
          <w:szCs w:val="28"/>
        </w:rPr>
        <w:t>.</w:t>
      </w:r>
    </w:p>
    <w:p w:rsidR="00F63B79" w:rsidRPr="00BA345E" w:rsidRDefault="00BF1197" w:rsidP="006A70D6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BA345E">
        <w:rPr>
          <w:i/>
          <w:sz w:val="28"/>
          <w:szCs w:val="28"/>
        </w:rPr>
        <w:t>Показательным примером организации взаимодействия по проведению стажировок между различными государственными органами является кадров</w:t>
      </w:r>
      <w:r w:rsidR="0044409D">
        <w:rPr>
          <w:i/>
          <w:sz w:val="28"/>
          <w:szCs w:val="28"/>
        </w:rPr>
        <w:t>ый проект «Золотое кольцо: эксп</w:t>
      </w:r>
      <w:r w:rsidRPr="00BA345E">
        <w:rPr>
          <w:i/>
          <w:sz w:val="28"/>
          <w:szCs w:val="28"/>
        </w:rPr>
        <w:t xml:space="preserve">ресс профессионалов», совместно осуществленный кадровыми службами Владимирской, Ивановской, Костромской и Ярославской областей. В результате гражданские служащие государственных органов данных субъектов Российской Федерации </w:t>
      </w:r>
      <w:r w:rsidR="006A70D6" w:rsidRPr="00BA345E">
        <w:rPr>
          <w:i/>
          <w:sz w:val="28"/>
          <w:szCs w:val="28"/>
        </w:rPr>
        <w:t>на взаимной основе приняли участие в межрегиональных стажировках по широкому спектру вопросов профессиональной служебной деятельности.</w:t>
      </w:r>
    </w:p>
    <w:p w:rsidR="00461A42" w:rsidRDefault="00DD568B" w:rsidP="00547FFE">
      <w:pPr>
        <w:pStyle w:val="a3"/>
        <w:numPr>
          <w:ilvl w:val="1"/>
          <w:numId w:val="12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B0A1B">
        <w:rPr>
          <w:sz w:val="28"/>
          <w:szCs w:val="28"/>
        </w:rPr>
        <w:t>Участие молодых гражданских служащих во Всероссийской программе привлечения и сопровождения государственных служащих «</w:t>
      </w:r>
      <w:proofErr w:type="spellStart"/>
      <w:r w:rsidRPr="003B0A1B">
        <w:rPr>
          <w:sz w:val="28"/>
          <w:szCs w:val="28"/>
        </w:rPr>
        <w:t>ГосСтарт</w:t>
      </w:r>
      <w:proofErr w:type="spellEnd"/>
      <w:r w:rsidRPr="003B0A1B">
        <w:rPr>
          <w:sz w:val="28"/>
          <w:szCs w:val="28"/>
        </w:rPr>
        <w:t>»</w:t>
      </w:r>
      <w:r w:rsidR="009D409E">
        <w:rPr>
          <w:sz w:val="28"/>
          <w:szCs w:val="28"/>
        </w:rPr>
        <w:t>.</w:t>
      </w:r>
    </w:p>
    <w:p w:rsidR="009D409E" w:rsidRDefault="009D409E" w:rsidP="009D409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важнейших технологий кадровой работы является управление талантами. Результаты оценки профессионального уровня, профессиональных </w:t>
      </w:r>
      <w:r>
        <w:rPr>
          <w:sz w:val="28"/>
          <w:szCs w:val="28"/>
        </w:rPr>
        <w:lastRenderedPageBreak/>
        <w:t xml:space="preserve">и личностных качеств в ходе поступления и прохождения гражданской службы, в том числе в период адаптации, </w:t>
      </w:r>
      <w:r w:rsidR="00445B12">
        <w:rPr>
          <w:sz w:val="28"/>
          <w:szCs w:val="28"/>
        </w:rPr>
        <w:t>позволяют определить перспективы дальнейшего профессионального развития и должностного роста молодого гражданского служащего, которые целесообразно оформить в карьерную траекторию.</w:t>
      </w:r>
    </w:p>
    <w:p w:rsidR="00445B12" w:rsidRDefault="003C7233" w:rsidP="009D409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Значимым этапом карьерной траектории молодого гражданского служащего будет служить участие во Всероссийской программе сопровождения молодых государственных и муниципальных служащих «</w:t>
      </w:r>
      <w:proofErr w:type="spellStart"/>
      <w:r>
        <w:rPr>
          <w:sz w:val="28"/>
          <w:szCs w:val="28"/>
        </w:rPr>
        <w:t>ГосСтарт</w:t>
      </w:r>
      <w:proofErr w:type="spellEnd"/>
      <w:r>
        <w:rPr>
          <w:sz w:val="28"/>
          <w:szCs w:val="28"/>
        </w:rPr>
        <w:t>»</w:t>
      </w:r>
      <w:r w:rsidR="006B7A7C">
        <w:rPr>
          <w:sz w:val="28"/>
          <w:szCs w:val="28"/>
        </w:rPr>
        <w:t>, в ходе которой участники представляют и обсуждают собственные проекты по решению актуальных проблем социально-экономического развития.</w:t>
      </w:r>
    </w:p>
    <w:p w:rsidR="006B7A7C" w:rsidRDefault="00834EF5" w:rsidP="009D409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Соответственно, для участия в программе «</w:t>
      </w:r>
      <w:proofErr w:type="spellStart"/>
      <w:r>
        <w:rPr>
          <w:sz w:val="28"/>
          <w:szCs w:val="28"/>
        </w:rPr>
        <w:t>ГосСтарт</w:t>
      </w:r>
      <w:proofErr w:type="spellEnd"/>
      <w:r>
        <w:rPr>
          <w:sz w:val="28"/>
          <w:szCs w:val="28"/>
        </w:rPr>
        <w:t>» в очном формате на базе круглогодичного молодёжного образовательного центра «</w:t>
      </w:r>
      <w:proofErr w:type="spellStart"/>
      <w:r>
        <w:rPr>
          <w:sz w:val="28"/>
          <w:szCs w:val="28"/>
        </w:rPr>
        <w:t>ГосСтарт</w:t>
      </w:r>
      <w:proofErr w:type="spellEnd"/>
      <w:r>
        <w:rPr>
          <w:sz w:val="28"/>
          <w:szCs w:val="28"/>
        </w:rPr>
        <w:t>» рекомендуется отобрать тех молодых гражданских служащих, которые, по</w:t>
      </w:r>
      <w:r w:rsidR="00E5172F">
        <w:rPr>
          <w:sz w:val="28"/>
          <w:szCs w:val="28"/>
        </w:rPr>
        <w:t xml:space="preserve"> мнению их руководителей, могут внести вклад в повышение эффективности государственного управления в соответствующей области профессиональной служебной деятельности, а также обладают достижениями в </w:t>
      </w:r>
      <w:r w:rsidR="00224F80">
        <w:rPr>
          <w:sz w:val="28"/>
          <w:szCs w:val="28"/>
        </w:rPr>
        <w:t>реализации инициатив и социальной активности молодежи государственного органа.</w:t>
      </w:r>
    </w:p>
    <w:p w:rsidR="00224F80" w:rsidRDefault="00224F80" w:rsidP="009D409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соответствующего отбора и направление заявок для участия в программе «</w:t>
      </w:r>
      <w:proofErr w:type="spellStart"/>
      <w:r>
        <w:rPr>
          <w:sz w:val="28"/>
          <w:szCs w:val="28"/>
        </w:rPr>
        <w:t>ГосСтарт</w:t>
      </w:r>
      <w:proofErr w:type="spellEnd"/>
      <w:r>
        <w:rPr>
          <w:sz w:val="28"/>
          <w:szCs w:val="28"/>
        </w:rPr>
        <w:t>» осуществляется кадровой службой во взаимодействии с профильными структурными подразделениями.</w:t>
      </w:r>
    </w:p>
    <w:p w:rsidR="004D7C2C" w:rsidRDefault="004D7C2C" w:rsidP="009D409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t>Показателем, характеризу</w:t>
      </w:r>
      <w:r>
        <w:rPr>
          <w:color w:val="000000" w:themeColor="text1"/>
          <w:sz w:val="28"/>
          <w:szCs w:val="28"/>
        </w:rPr>
        <w:t>ющим качество работы по пункту 3</w:t>
      </w:r>
      <w:r w:rsidRPr="0082171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4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A44941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 ежегодное направление заявки государственного органа для участия в </w:t>
      </w:r>
      <w:r>
        <w:rPr>
          <w:sz w:val="28"/>
          <w:szCs w:val="28"/>
        </w:rPr>
        <w:t>программе «</w:t>
      </w:r>
      <w:proofErr w:type="spellStart"/>
      <w:r>
        <w:rPr>
          <w:sz w:val="28"/>
          <w:szCs w:val="28"/>
        </w:rPr>
        <w:t>ГосСтарт</w:t>
      </w:r>
      <w:proofErr w:type="spellEnd"/>
      <w:r>
        <w:rPr>
          <w:sz w:val="28"/>
          <w:szCs w:val="28"/>
        </w:rPr>
        <w:t>»</w:t>
      </w:r>
      <w:r w:rsidR="00313E67">
        <w:rPr>
          <w:sz w:val="28"/>
          <w:szCs w:val="28"/>
        </w:rPr>
        <w:t xml:space="preserve"> молодых гражданских служащих</w:t>
      </w:r>
      <w:r>
        <w:rPr>
          <w:sz w:val="28"/>
          <w:szCs w:val="28"/>
        </w:rPr>
        <w:t>.</w:t>
      </w:r>
    </w:p>
    <w:p w:rsidR="006E0BF2" w:rsidRPr="001314D6" w:rsidRDefault="006E0BF2" w:rsidP="00A27279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A27279" w:rsidRDefault="00A27279" w:rsidP="00A2727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A27279" w:rsidRDefault="00691A1B" w:rsidP="005A0A28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709" w:hanging="709"/>
        <w:jc w:val="center"/>
        <w:rPr>
          <w:b/>
          <w:sz w:val="28"/>
        </w:rPr>
      </w:pPr>
      <w:r>
        <w:rPr>
          <w:b/>
          <w:sz w:val="28"/>
        </w:rPr>
        <w:t>ПОДДЕРЖКА ИНИЦИАТИВ И СОЦИАЛЬНОЙ АКТИВНОСТИ</w:t>
      </w:r>
      <w:r w:rsidR="00A27279">
        <w:rPr>
          <w:b/>
          <w:sz w:val="28"/>
        </w:rPr>
        <w:t xml:space="preserve"> МОЛОДЕЖИ</w:t>
      </w:r>
    </w:p>
    <w:p w:rsidR="00A27279" w:rsidRDefault="00A27279" w:rsidP="00A2727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F0D5A" w:rsidRDefault="00E9189B" w:rsidP="005F0D5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F0D5A">
        <w:rPr>
          <w:sz w:val="28"/>
          <w:szCs w:val="28"/>
        </w:rPr>
        <w:t xml:space="preserve">Одной из целей молодежной политики, установленных Федеральным законом «О молодежной политике в Российской Федерации», является </w:t>
      </w:r>
      <w:r w:rsidR="00DF3EA9" w:rsidRPr="005F0D5A">
        <w:rPr>
          <w:sz w:val="28"/>
          <w:szCs w:val="28"/>
        </w:rPr>
        <w:t>создание условий для участия молодежи в политической, социально-экономической, научной, спортивной и культурной жизни общества</w:t>
      </w:r>
      <w:r w:rsidR="00DF431E" w:rsidRPr="005F0D5A">
        <w:rPr>
          <w:sz w:val="28"/>
          <w:szCs w:val="28"/>
        </w:rPr>
        <w:t>.</w:t>
      </w:r>
      <w:r w:rsidR="00EA2E16" w:rsidRPr="005F0D5A">
        <w:rPr>
          <w:sz w:val="28"/>
          <w:szCs w:val="28"/>
        </w:rPr>
        <w:t xml:space="preserve"> С учетом характера и особенностей деятельности государственных органов осуществление указанной цели представляется наиболее целесообразн</w:t>
      </w:r>
      <w:r w:rsidR="00010D09">
        <w:rPr>
          <w:sz w:val="28"/>
          <w:szCs w:val="28"/>
        </w:rPr>
        <w:t>ым</w:t>
      </w:r>
      <w:r w:rsidR="00EA2E16" w:rsidRPr="005F0D5A">
        <w:rPr>
          <w:sz w:val="28"/>
          <w:szCs w:val="28"/>
        </w:rPr>
        <w:t xml:space="preserve"> посредством реализации </w:t>
      </w:r>
      <w:r w:rsidR="003D4EAA" w:rsidRPr="005F0D5A">
        <w:rPr>
          <w:sz w:val="28"/>
          <w:szCs w:val="28"/>
        </w:rPr>
        <w:t xml:space="preserve">положений </w:t>
      </w:r>
      <w:r w:rsidR="006068E3" w:rsidRPr="005F0D5A">
        <w:rPr>
          <w:sz w:val="28"/>
          <w:szCs w:val="28"/>
        </w:rPr>
        <w:t xml:space="preserve">пункта 5 части 1 статьи 14 </w:t>
      </w:r>
      <w:r w:rsidR="00032F1D" w:rsidRPr="005F0D5A">
        <w:rPr>
          <w:sz w:val="28"/>
          <w:szCs w:val="28"/>
        </w:rPr>
        <w:t xml:space="preserve">Федерального закона «О государственной гражданской службе Российской Федерации», устанавливающих право гражданского служащего </w:t>
      </w:r>
      <w:r w:rsidR="005F0D5A" w:rsidRPr="005F0D5A">
        <w:rPr>
          <w:sz w:val="28"/>
          <w:szCs w:val="28"/>
        </w:rPr>
        <w:t>на внесение предложений о совершенствовании деятельности государственного органа</w:t>
      </w:r>
      <w:r w:rsidR="005F0D5A">
        <w:rPr>
          <w:sz w:val="28"/>
          <w:szCs w:val="28"/>
        </w:rPr>
        <w:t>.</w:t>
      </w:r>
    </w:p>
    <w:p w:rsidR="005A4013" w:rsidRPr="00BF5DB0" w:rsidRDefault="005A4013" w:rsidP="005F0D5A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Данный подход определяет содержание и направленность мероприятий типового перечня раздела «Поддержка инициатив и социальной активности </w:t>
      </w:r>
      <w:r w:rsidRPr="00BF5DB0">
        <w:rPr>
          <w:sz w:val="28"/>
          <w:szCs w:val="28"/>
        </w:rPr>
        <w:t xml:space="preserve">молодежи», способствующих </w:t>
      </w:r>
      <w:r w:rsidR="00D82C0B" w:rsidRPr="00BF5DB0">
        <w:rPr>
          <w:sz w:val="28"/>
          <w:szCs w:val="28"/>
        </w:rPr>
        <w:t>сохранению молодежи на гражданской службе.</w:t>
      </w:r>
    </w:p>
    <w:p w:rsidR="00CD0291" w:rsidRDefault="0052734B" w:rsidP="0052734B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Pr="0052734B">
        <w:rPr>
          <w:sz w:val="28"/>
          <w:szCs w:val="28"/>
        </w:rPr>
        <w:t xml:space="preserve"> </w:t>
      </w:r>
      <w:r w:rsidR="00F56B41" w:rsidRPr="00BF5DB0">
        <w:rPr>
          <w:sz w:val="28"/>
          <w:szCs w:val="28"/>
        </w:rPr>
        <w:t>Формирование системы «обратной связи» с молодыми сотрудниками государственных органов</w:t>
      </w:r>
      <w:r w:rsidR="00AE43FE" w:rsidRPr="00BF5DB0">
        <w:rPr>
          <w:sz w:val="28"/>
          <w:szCs w:val="28"/>
        </w:rPr>
        <w:t>.</w:t>
      </w:r>
    </w:p>
    <w:p w:rsidR="00891D87" w:rsidRPr="00BC2FD7" w:rsidRDefault="00BC2FD7" w:rsidP="00891D8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C2FD7">
        <w:rPr>
          <w:sz w:val="28"/>
          <w:szCs w:val="28"/>
        </w:rPr>
        <w:t>Одним из эффективных способов удержания молодежи на гражданской службе является м</w:t>
      </w:r>
      <w:r w:rsidR="00891D87" w:rsidRPr="00BC2FD7">
        <w:rPr>
          <w:sz w:val="28"/>
          <w:szCs w:val="28"/>
        </w:rPr>
        <w:t>ониторинг мнения молодых гражданских служащих о прохождении государственной гражданской службы посредством опросов и интервью</w:t>
      </w:r>
      <w:r w:rsidR="00F91408">
        <w:rPr>
          <w:sz w:val="28"/>
          <w:szCs w:val="28"/>
        </w:rPr>
        <w:t>, а также своевременное реагирование на законные и справедливые потребности молодежи</w:t>
      </w:r>
      <w:r w:rsidR="00891D87" w:rsidRPr="00BC2FD7">
        <w:rPr>
          <w:sz w:val="28"/>
          <w:szCs w:val="28"/>
        </w:rPr>
        <w:t>.</w:t>
      </w:r>
    </w:p>
    <w:p w:rsidR="00401BA2" w:rsidRPr="00F91408" w:rsidRDefault="00F91408" w:rsidP="00891D8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91408">
        <w:rPr>
          <w:sz w:val="28"/>
          <w:szCs w:val="28"/>
        </w:rPr>
        <w:t xml:space="preserve">Осуществление «обратной связи» в целях выявления и оценки данных потребностей целесообразно проводить посредством </w:t>
      </w:r>
      <w:r w:rsidR="00401BA2" w:rsidRPr="00F91408">
        <w:rPr>
          <w:sz w:val="28"/>
          <w:szCs w:val="28"/>
        </w:rPr>
        <w:t xml:space="preserve">регулярных исследований </w:t>
      </w:r>
      <w:r w:rsidRPr="00F91408">
        <w:rPr>
          <w:sz w:val="28"/>
          <w:szCs w:val="28"/>
        </w:rPr>
        <w:t xml:space="preserve">в формате анкетирования, фокус-групп, </w:t>
      </w:r>
      <w:r w:rsidR="00401BA2" w:rsidRPr="00F91408">
        <w:rPr>
          <w:sz w:val="28"/>
          <w:szCs w:val="28"/>
        </w:rPr>
        <w:t>интервью.</w:t>
      </w:r>
    </w:p>
    <w:p w:rsidR="00225919" w:rsidRPr="00F91408" w:rsidRDefault="00F91408" w:rsidP="00891D8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91408">
        <w:rPr>
          <w:sz w:val="28"/>
          <w:szCs w:val="28"/>
        </w:rPr>
        <w:t>В целях обеспечения оперативности «обратной связи» и ее удобства рекомендуется и</w:t>
      </w:r>
      <w:r w:rsidR="00225919" w:rsidRPr="00F91408">
        <w:rPr>
          <w:sz w:val="28"/>
          <w:szCs w:val="28"/>
        </w:rPr>
        <w:t>спользование корпоративной почты, коммуникационных сервисов «Автоматизированное рабочее место государственного служащего» («Среда»), внутриведомственного портала (при наличии) для информирования молодых гражданских служащих.</w:t>
      </w:r>
    </w:p>
    <w:p w:rsidR="00CD0291" w:rsidRDefault="005C21AC" w:rsidP="00452F1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679D4">
        <w:rPr>
          <w:sz w:val="28"/>
          <w:szCs w:val="28"/>
        </w:rPr>
        <w:t xml:space="preserve">Цель </w:t>
      </w:r>
      <w:r w:rsidR="00B8082E" w:rsidRPr="007679D4">
        <w:rPr>
          <w:sz w:val="28"/>
          <w:szCs w:val="28"/>
        </w:rPr>
        <w:t>системы «обратной связи» имеет два аспекта,</w:t>
      </w:r>
      <w:r w:rsidR="007679D4">
        <w:rPr>
          <w:sz w:val="28"/>
          <w:szCs w:val="28"/>
        </w:rPr>
        <w:t xml:space="preserve"> во-</w:t>
      </w:r>
      <w:r w:rsidR="00B8082E" w:rsidRPr="007679D4">
        <w:rPr>
          <w:sz w:val="28"/>
          <w:szCs w:val="28"/>
        </w:rPr>
        <w:t>первых,</w:t>
      </w:r>
      <w:r w:rsidRPr="007679D4">
        <w:rPr>
          <w:sz w:val="28"/>
          <w:szCs w:val="28"/>
        </w:rPr>
        <w:t xml:space="preserve"> формирование комфортной служебной среды для молодёжи в части обеспечения желаемых ею условий труда</w:t>
      </w:r>
      <w:r w:rsidR="007679D4">
        <w:rPr>
          <w:sz w:val="28"/>
          <w:szCs w:val="28"/>
        </w:rPr>
        <w:t>, обеспечивающее стабилизацию кадров, во-вторых, выявление потенциальных кандидатов на профессиональное развитие и должностной рост, оформляемое в виде молодежного резерва и кадрового резерва государственного органа</w:t>
      </w:r>
      <w:r w:rsidRPr="007679D4">
        <w:rPr>
          <w:sz w:val="28"/>
          <w:szCs w:val="28"/>
        </w:rPr>
        <w:t>.</w:t>
      </w:r>
    </w:p>
    <w:p w:rsidR="00C0226A" w:rsidRDefault="00F125E3" w:rsidP="00D918E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одним из способов установления «обратной связи» является интервью увольняющихся гражданских служащих о причинах, побудивших их искать новое место работы. </w:t>
      </w:r>
      <w:r w:rsidR="00F26E0C">
        <w:rPr>
          <w:sz w:val="28"/>
          <w:szCs w:val="28"/>
        </w:rPr>
        <w:t xml:space="preserve">Анализ указанных сведений позволяет оптимизировать ситуацию на ранней стадии и, по возможности, предотвратить увольнения. </w:t>
      </w:r>
      <w:r w:rsidR="00D918EE">
        <w:rPr>
          <w:sz w:val="28"/>
          <w:szCs w:val="28"/>
        </w:rPr>
        <w:t xml:space="preserve">Форма выходного интервью приведена в Приложении № 17 к </w:t>
      </w:r>
      <w:r w:rsidR="00D918EE" w:rsidRPr="00CE00E7">
        <w:rPr>
          <w:sz w:val="28"/>
          <w:szCs w:val="28"/>
        </w:rPr>
        <w:t>Методическ</w:t>
      </w:r>
      <w:r w:rsidR="00D918EE">
        <w:rPr>
          <w:sz w:val="28"/>
          <w:szCs w:val="28"/>
        </w:rPr>
        <w:t>ому инструментарию</w:t>
      </w:r>
      <w:r w:rsidR="00D918EE" w:rsidRPr="00CE00E7">
        <w:rPr>
          <w:sz w:val="28"/>
          <w:szCs w:val="28"/>
        </w:rPr>
        <w:t xml:space="preserve"> по формированию кадрового состава государственной гражданской службы Российской Федерации (Версия 4.0)</w:t>
      </w:r>
      <w:r w:rsidR="00D918EE">
        <w:rPr>
          <w:sz w:val="28"/>
          <w:szCs w:val="28"/>
        </w:rPr>
        <w:t>.</w:t>
      </w:r>
    </w:p>
    <w:p w:rsidR="004A3159" w:rsidRPr="007679D4" w:rsidRDefault="007F4B2E" w:rsidP="00452F1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t>Показателем, характеризу</w:t>
      </w:r>
      <w:r>
        <w:rPr>
          <w:color w:val="000000" w:themeColor="text1"/>
          <w:sz w:val="28"/>
          <w:szCs w:val="28"/>
        </w:rPr>
        <w:t>ющим качество работы по пункту 4</w:t>
      </w:r>
      <w:r w:rsidRPr="0082171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1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6975D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</w:t>
      </w:r>
      <w:r w:rsidR="00825BEC">
        <w:rPr>
          <w:color w:val="000000" w:themeColor="text1"/>
          <w:sz w:val="28"/>
          <w:szCs w:val="28"/>
        </w:rPr>
        <w:t xml:space="preserve"> </w:t>
      </w:r>
      <w:r w:rsidR="00825BEC" w:rsidRPr="00825BEC">
        <w:rPr>
          <w:sz w:val="28"/>
          <w:szCs w:val="28"/>
        </w:rPr>
        <w:t>аналитическая записка</w:t>
      </w:r>
      <w:r w:rsidR="00825BEC">
        <w:rPr>
          <w:sz w:val="28"/>
          <w:szCs w:val="28"/>
        </w:rPr>
        <w:t xml:space="preserve"> кадровой службы</w:t>
      </w:r>
      <w:r w:rsidR="00825BEC" w:rsidRPr="00825BEC">
        <w:rPr>
          <w:sz w:val="28"/>
          <w:szCs w:val="28"/>
        </w:rPr>
        <w:t xml:space="preserve"> руководству государственного органа</w:t>
      </w:r>
      <w:r w:rsidR="00825BEC">
        <w:rPr>
          <w:sz w:val="28"/>
          <w:szCs w:val="28"/>
        </w:rPr>
        <w:t>, содержащая обобщение проблем удержания молодежи в государственном органе, а также предложения по сов</w:t>
      </w:r>
      <w:r w:rsidR="00F125E3">
        <w:rPr>
          <w:sz w:val="28"/>
          <w:szCs w:val="28"/>
        </w:rPr>
        <w:t>е</w:t>
      </w:r>
      <w:r w:rsidR="00825BEC">
        <w:rPr>
          <w:sz w:val="28"/>
          <w:szCs w:val="28"/>
        </w:rPr>
        <w:t xml:space="preserve">ршенствованию деятельности в указанных целях. </w:t>
      </w:r>
    </w:p>
    <w:p w:rsidR="00716461" w:rsidRPr="004A3159" w:rsidRDefault="00716461" w:rsidP="00452F19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4A3159">
        <w:rPr>
          <w:i/>
          <w:sz w:val="28"/>
          <w:szCs w:val="28"/>
        </w:rPr>
        <w:t xml:space="preserve">Примеры целенаправленной и результативной «обратной связи» с молодежью содержатся в практике </w:t>
      </w:r>
      <w:proofErr w:type="spellStart"/>
      <w:r w:rsidRPr="004A3159">
        <w:rPr>
          <w:i/>
          <w:sz w:val="28"/>
          <w:szCs w:val="28"/>
        </w:rPr>
        <w:t>Минпромторга</w:t>
      </w:r>
      <w:proofErr w:type="spellEnd"/>
      <w:r w:rsidRPr="004A3159">
        <w:rPr>
          <w:i/>
          <w:sz w:val="28"/>
          <w:szCs w:val="28"/>
        </w:rPr>
        <w:t xml:space="preserve"> России «Создание оптимальных условий труда, внутренней коммуникации и активизация </w:t>
      </w:r>
      <w:r w:rsidRPr="004A3159">
        <w:rPr>
          <w:i/>
          <w:sz w:val="28"/>
          <w:szCs w:val="28"/>
        </w:rPr>
        <w:lastRenderedPageBreak/>
        <w:t xml:space="preserve">потенциала государственных гражданских служащих Министерства», </w:t>
      </w:r>
      <w:r w:rsidR="00E8590F" w:rsidRPr="004A3159">
        <w:rPr>
          <w:i/>
          <w:sz w:val="28"/>
          <w:szCs w:val="28"/>
        </w:rPr>
        <w:t>которая позволила создать систему информационно-технологического обеспечения внутренних коммуникаций (внутренний портал), результаты применения которого способствуют созданию благоприятных материально-технических условий труда, а также реализации корпоративной программы «Знакомство с индустрией».</w:t>
      </w:r>
    </w:p>
    <w:p w:rsidR="008824F9" w:rsidRDefault="00AE43FE" w:rsidP="003002C5">
      <w:pPr>
        <w:pStyle w:val="a3"/>
        <w:numPr>
          <w:ilvl w:val="1"/>
          <w:numId w:val="13"/>
        </w:numPr>
        <w:spacing w:before="0" w:beforeAutospacing="0" w:after="0" w:afterAutospacing="0" w:line="276" w:lineRule="auto"/>
        <w:ind w:hanging="11"/>
        <w:jc w:val="both"/>
        <w:rPr>
          <w:sz w:val="28"/>
          <w:szCs w:val="28"/>
        </w:rPr>
      </w:pPr>
      <w:r w:rsidRPr="00891D87">
        <w:rPr>
          <w:sz w:val="28"/>
          <w:szCs w:val="28"/>
        </w:rPr>
        <w:t>Формирование молодежного резерва государственного органа.</w:t>
      </w:r>
    </w:p>
    <w:p w:rsidR="00122AE1" w:rsidRDefault="00087409" w:rsidP="008824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824F9">
        <w:rPr>
          <w:sz w:val="28"/>
          <w:szCs w:val="28"/>
        </w:rPr>
        <w:t>В состав основных направлений молодежной политики, определенных Федеральным законом «О молодежной политике в Российской Федерации», входят содействие образованию молодежи и повышение мотивации у молодых граждан к получению новых знаний.</w:t>
      </w:r>
    </w:p>
    <w:p w:rsidR="006269A7" w:rsidRDefault="006269A7" w:rsidP="008824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Рекомендуемой формой организации мотивации молодых гражданских служащих к получению и применению на практике новых профессиональных знаний с обозначением перспектив должностного роста в рамках карьерной траектории является формирование </w:t>
      </w:r>
      <w:r w:rsidRPr="00891D87">
        <w:rPr>
          <w:sz w:val="28"/>
          <w:szCs w:val="28"/>
        </w:rPr>
        <w:t>молодежного резерва</w:t>
      </w:r>
      <w:r>
        <w:rPr>
          <w:sz w:val="28"/>
          <w:szCs w:val="28"/>
        </w:rPr>
        <w:t>.</w:t>
      </w:r>
    </w:p>
    <w:p w:rsidR="00786A56" w:rsidRDefault="00786A56" w:rsidP="008824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Молодежный резерв позволяет структурировать творческую активность молодежи в интересах государственного органа, а также сочетать результаты профессионального развития с подбором внутренних кандидатов на должностной рост или горизонтальную ротацию. </w:t>
      </w:r>
    </w:p>
    <w:p w:rsidR="00786A56" w:rsidRDefault="00786A56" w:rsidP="008824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отличие от мероприятий профессионального развития технология молодежного резерва строится на множественности областей и видов профессиональной служебной деятельности, в рамках которых происходит обмен знаниями и умениями. Это способствует укреплению деловых связей в молодежном коллективе, выявлению потенциальных лидеров и стабилизации кадров за счет поиска альтернатив для дальнейшего прохождения </w:t>
      </w:r>
      <w:r w:rsidR="005C4499">
        <w:rPr>
          <w:sz w:val="28"/>
          <w:szCs w:val="28"/>
        </w:rPr>
        <w:t>гражданской службы.</w:t>
      </w:r>
    </w:p>
    <w:p w:rsidR="00B31066" w:rsidRPr="00AE43FE" w:rsidRDefault="00B31066" w:rsidP="00B3106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кадровой службе следует оценить потребность в создании молодежного резерва посредством «обратной связи» и в случае ее наличия создать организационные условия для формирования молодежного резерва и согласовать с руководителями структурных подразделений график встреч с его участниками по обсуждению предложений об улучшении деятельности и роли молодежи в этом процессе. </w:t>
      </w:r>
    </w:p>
    <w:p w:rsidR="00B31066" w:rsidRDefault="00B31066" w:rsidP="008824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Итогом работы по формированию и использованию молодежного резерва является выдвижение его наиболее перспективных представителей для участия в институциональных формах реализации права на должностной рост. Перспективной формой такого участия является федеральный ре</w:t>
      </w:r>
      <w:r w:rsidR="00023F70">
        <w:rPr>
          <w:sz w:val="28"/>
          <w:szCs w:val="28"/>
        </w:rPr>
        <w:t>зерв управленческих кадров.</w:t>
      </w:r>
    </w:p>
    <w:p w:rsidR="00023F70" w:rsidRDefault="005A112E" w:rsidP="008824F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lastRenderedPageBreak/>
        <w:t>Показателем, характеризу</w:t>
      </w:r>
      <w:r>
        <w:rPr>
          <w:color w:val="000000" w:themeColor="text1"/>
          <w:sz w:val="28"/>
          <w:szCs w:val="28"/>
        </w:rPr>
        <w:t>ющим качество работы по пункту 4</w:t>
      </w:r>
      <w:r w:rsidRPr="0082171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2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911814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 число молодых гражданских служащих, включенных в федеральный резерв управленческих кадров.</w:t>
      </w:r>
    </w:p>
    <w:p w:rsidR="003F2C1F" w:rsidRPr="00B31066" w:rsidRDefault="008F3269" w:rsidP="008824F9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B31066">
        <w:rPr>
          <w:i/>
          <w:sz w:val="28"/>
          <w:szCs w:val="28"/>
        </w:rPr>
        <w:t xml:space="preserve">Наиболее удачным примером </w:t>
      </w:r>
      <w:r w:rsidR="003F2C1F" w:rsidRPr="00B31066">
        <w:rPr>
          <w:i/>
          <w:sz w:val="28"/>
          <w:szCs w:val="28"/>
        </w:rPr>
        <w:t xml:space="preserve">формирования </w:t>
      </w:r>
      <w:r w:rsidRPr="00B31066">
        <w:rPr>
          <w:i/>
          <w:sz w:val="28"/>
          <w:szCs w:val="28"/>
        </w:rPr>
        <w:t>молодежного резерва</w:t>
      </w:r>
      <w:r w:rsidR="003F2C1F" w:rsidRPr="00B31066">
        <w:rPr>
          <w:i/>
          <w:sz w:val="28"/>
          <w:szCs w:val="28"/>
        </w:rPr>
        <w:t xml:space="preserve"> в целях развития кадрового потенциала государственного органа является практика Минфина России «Формирование и развитие пула высокопотенциальных сотрудников «Кадровый резерв Министра», </w:t>
      </w:r>
      <w:r w:rsidR="000F1C0E" w:rsidRPr="00B31066">
        <w:rPr>
          <w:i/>
          <w:sz w:val="28"/>
          <w:szCs w:val="28"/>
        </w:rPr>
        <w:t>сочетающая вопросы оценки профессиональных и личностных качества молодых гражданских служащих в проекции знаний и умений по области профессиональной служебной деятельности, интенсивный отбор и обучение, а также представление собственных проектов резервистов руководству министерства.</w:t>
      </w:r>
    </w:p>
    <w:p w:rsidR="005D6C8C" w:rsidRDefault="00600E71" w:rsidP="00970AA2">
      <w:pPr>
        <w:pStyle w:val="a3"/>
        <w:numPr>
          <w:ilvl w:val="1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0B5AC8">
        <w:rPr>
          <w:sz w:val="28"/>
          <w:szCs w:val="28"/>
        </w:rPr>
        <w:t>Организация и поддержка внеслужебной активности по социальным, культурным и политическим вопросам</w:t>
      </w:r>
      <w:r w:rsidR="000B5AC8">
        <w:rPr>
          <w:sz w:val="28"/>
          <w:szCs w:val="28"/>
        </w:rPr>
        <w:t>.</w:t>
      </w:r>
    </w:p>
    <w:p w:rsidR="005D6C8C" w:rsidRDefault="005D6C8C" w:rsidP="005D6C8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D6C8C">
        <w:rPr>
          <w:sz w:val="28"/>
          <w:szCs w:val="28"/>
        </w:rPr>
        <w:t xml:space="preserve">оддержка инициатив, в том числе инициативных </w:t>
      </w:r>
      <w:r w:rsidR="00AC3946">
        <w:rPr>
          <w:sz w:val="28"/>
          <w:szCs w:val="28"/>
        </w:rPr>
        <w:t>проектов</w:t>
      </w:r>
      <w:r>
        <w:rPr>
          <w:sz w:val="28"/>
          <w:szCs w:val="28"/>
        </w:rPr>
        <w:t xml:space="preserve"> молодежи</w:t>
      </w:r>
      <w:r w:rsidR="00AC3946">
        <w:rPr>
          <w:sz w:val="28"/>
          <w:szCs w:val="28"/>
        </w:rPr>
        <w:t>,</w:t>
      </w:r>
      <w:r>
        <w:rPr>
          <w:sz w:val="28"/>
          <w:szCs w:val="28"/>
        </w:rPr>
        <w:t xml:space="preserve"> входит в число основных направлений молодежной политики, определенных </w:t>
      </w:r>
      <w:r w:rsidRPr="008824F9">
        <w:rPr>
          <w:sz w:val="28"/>
          <w:szCs w:val="28"/>
        </w:rPr>
        <w:t>Федеральным законом «О молодежной политике в Российской Федерации»</w:t>
      </w:r>
      <w:r w:rsidR="000C3B9B">
        <w:rPr>
          <w:sz w:val="28"/>
          <w:szCs w:val="28"/>
        </w:rPr>
        <w:t xml:space="preserve"> и не ограничивается рамками деятельности государственного органа. </w:t>
      </w:r>
    </w:p>
    <w:p w:rsidR="000C3B9B" w:rsidRDefault="000C3B9B" w:rsidP="005D6C8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</w:t>
      </w:r>
      <w:r w:rsidR="000F3920">
        <w:rPr>
          <w:sz w:val="28"/>
          <w:szCs w:val="28"/>
        </w:rPr>
        <w:t>связи целесообразно координировать и мотивировать участие молодых гражданских служащих во внеслужебных мероприятиях в сфере деятельности государственного органа, организованных партнерскими организациями и иными государственными органами.</w:t>
      </w:r>
    </w:p>
    <w:p w:rsidR="000F3920" w:rsidRDefault="00E33234" w:rsidP="005D6C8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этих целях следует контролировать входящую корреспонденцию о запланированных мероприятиях и доводить, в том числе указанными в пункте 1.5 средствами, данную информацию до потенциальных участников. </w:t>
      </w:r>
      <w:r w:rsidR="001B0463">
        <w:rPr>
          <w:sz w:val="28"/>
          <w:szCs w:val="28"/>
        </w:rPr>
        <w:t>Обратить внимание руководителей структурных подразделений о желательности участия молодых гражданских служащих в конкретных мероприятиях, особенно в тех, которые имеют частичное совпадение со служебным временем.</w:t>
      </w:r>
    </w:p>
    <w:p w:rsidR="001B0463" w:rsidRDefault="004200A2" w:rsidP="005D6C8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гражданс</w:t>
      </w:r>
      <w:r w:rsidR="00F504D9">
        <w:rPr>
          <w:sz w:val="28"/>
          <w:szCs w:val="28"/>
        </w:rPr>
        <w:t>ких служащих в мероприятиях, не</w:t>
      </w:r>
      <w:r>
        <w:rPr>
          <w:sz w:val="28"/>
          <w:szCs w:val="28"/>
        </w:rPr>
        <w:t>предусмотренных их должностными обязанностями, является исключительно добровольным.</w:t>
      </w:r>
    </w:p>
    <w:p w:rsidR="004200A2" w:rsidRDefault="004200A2" w:rsidP="005D6C8C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этого, следует </w:t>
      </w:r>
      <w:r w:rsidR="005D514B">
        <w:rPr>
          <w:sz w:val="28"/>
          <w:szCs w:val="28"/>
        </w:rPr>
        <w:t>стимулировать участие</w:t>
      </w:r>
      <w:r w:rsidR="009A3CAD">
        <w:rPr>
          <w:sz w:val="28"/>
          <w:szCs w:val="28"/>
        </w:rPr>
        <w:t xml:space="preserve"> во внеслужебных мероприятиях гражданских служащих, замещающих должности гражданской службы категории «руководители»</w:t>
      </w:r>
      <w:r w:rsidR="005D514B">
        <w:rPr>
          <w:sz w:val="28"/>
          <w:szCs w:val="28"/>
        </w:rPr>
        <w:t>, что повысит их привлекательность для молодых гражданских служащих.</w:t>
      </w:r>
      <w:r w:rsidR="005762B3">
        <w:rPr>
          <w:sz w:val="28"/>
          <w:szCs w:val="28"/>
        </w:rPr>
        <w:t xml:space="preserve"> Кроме того, организатором данных мероприятий могут выступать сообщества, возникшие на основе самоорганизации молодежи, например, молодежный совет.</w:t>
      </w:r>
    </w:p>
    <w:p w:rsidR="00965297" w:rsidRPr="00A473C3" w:rsidRDefault="00965297" w:rsidP="0096529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форм обеспечения баланса интересов </w:t>
      </w:r>
      <w:r w:rsidRPr="00AD7505">
        <w:rPr>
          <w:sz w:val="28"/>
          <w:szCs w:val="28"/>
        </w:rPr>
        <w:t>и прав молодежи, молодежных общественных объединений и интересов</w:t>
      </w:r>
      <w:r w:rsidR="006717B0">
        <w:rPr>
          <w:sz w:val="28"/>
          <w:szCs w:val="28"/>
        </w:rPr>
        <w:t>,</w:t>
      </w:r>
      <w:r w:rsidRPr="00AD7505">
        <w:rPr>
          <w:sz w:val="28"/>
          <w:szCs w:val="28"/>
        </w:rPr>
        <w:t xml:space="preserve"> и прав иных граждан, </w:t>
      </w:r>
      <w:r w:rsidRPr="00AD7505">
        <w:rPr>
          <w:sz w:val="28"/>
          <w:szCs w:val="28"/>
        </w:rPr>
        <w:lastRenderedPageBreak/>
        <w:t>общественных объединений и организаций</w:t>
      </w:r>
      <w:r>
        <w:rPr>
          <w:sz w:val="28"/>
          <w:szCs w:val="28"/>
        </w:rPr>
        <w:t xml:space="preserve"> выступает молодежный совет. Его деятельность должна быть направлена на упорядочение внеслужебной активности молодых гражданских служащих в целях молодежной политики и в интересах государственного органа.</w:t>
      </w:r>
    </w:p>
    <w:p w:rsidR="00965297" w:rsidRDefault="00965297" w:rsidP="0096529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473C3">
        <w:rPr>
          <w:sz w:val="28"/>
          <w:szCs w:val="28"/>
        </w:rPr>
        <w:t>Кадровой службе рекомендуется организовать учет участия гражданских служащих в данных мероприятиях</w:t>
      </w:r>
      <w:r>
        <w:rPr>
          <w:sz w:val="28"/>
          <w:szCs w:val="28"/>
        </w:rPr>
        <w:t xml:space="preserve"> и содействовать их проведению в дальнейшем</w:t>
      </w:r>
      <w:r w:rsidRPr="00A473C3">
        <w:rPr>
          <w:sz w:val="28"/>
          <w:szCs w:val="28"/>
        </w:rPr>
        <w:t>.</w:t>
      </w:r>
    </w:p>
    <w:p w:rsidR="00965297" w:rsidRDefault="00965297" w:rsidP="005D6C8C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t>Показателем, характеризу</w:t>
      </w:r>
      <w:r>
        <w:rPr>
          <w:color w:val="000000" w:themeColor="text1"/>
          <w:sz w:val="28"/>
          <w:szCs w:val="28"/>
        </w:rPr>
        <w:t>ющим качество работы по пункту 4</w:t>
      </w:r>
      <w:r w:rsidRPr="0082171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3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811EF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</w:t>
      </w:r>
      <w:r w:rsidR="009D1701">
        <w:rPr>
          <w:color w:val="000000" w:themeColor="text1"/>
          <w:sz w:val="28"/>
          <w:szCs w:val="28"/>
        </w:rPr>
        <w:t xml:space="preserve"> количество реализованных проектов с участием молодых сотрудников государственного органа.</w:t>
      </w:r>
    </w:p>
    <w:p w:rsidR="00BA2965" w:rsidRPr="00965297" w:rsidRDefault="005762B3" w:rsidP="00BA2965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965297">
        <w:rPr>
          <w:i/>
          <w:sz w:val="28"/>
          <w:szCs w:val="28"/>
        </w:rPr>
        <w:t xml:space="preserve">Примерами таких мероприятий могут выступать волонтерские проекты, имеющие социальную, патриотическую и </w:t>
      </w:r>
      <w:r w:rsidR="00EC6C19" w:rsidRPr="00965297">
        <w:rPr>
          <w:i/>
          <w:sz w:val="28"/>
          <w:szCs w:val="28"/>
        </w:rPr>
        <w:t>экологическую направленность, а также спортивные и общественно-массовые мероприятия</w:t>
      </w:r>
      <w:r w:rsidR="00BA2965" w:rsidRPr="00965297">
        <w:rPr>
          <w:i/>
          <w:sz w:val="28"/>
          <w:szCs w:val="28"/>
        </w:rPr>
        <w:t xml:space="preserve">, в частности, </w:t>
      </w:r>
      <w:r w:rsidR="00BA2965" w:rsidRPr="00965297">
        <w:rPr>
          <w:i/>
          <w:color w:val="000000" w:themeColor="text1"/>
          <w:sz w:val="28"/>
          <w:szCs w:val="28"/>
        </w:rPr>
        <w:t>подключение к Всероссийским добровольческим и волонтёрским акциям в рамках общероссийской акции взаимопомощи #МЫВМЕСТЕ, помощь нуждающимся, находящимся в трудной жизненной ситуации, адресная помощь военнослужащим специальной военной операции и их семьям, экологические акции и субботники.</w:t>
      </w:r>
    </w:p>
    <w:p w:rsidR="006F376F" w:rsidRDefault="00C05617" w:rsidP="00970AA2">
      <w:pPr>
        <w:pStyle w:val="a3"/>
        <w:numPr>
          <w:ilvl w:val="1"/>
          <w:numId w:val="13"/>
        </w:numPr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C05617">
        <w:rPr>
          <w:sz w:val="28"/>
          <w:szCs w:val="28"/>
        </w:rPr>
        <w:t>Конкурсы профессионального мастерства и поощрение саморазвития молодежи</w:t>
      </w:r>
      <w:r w:rsidR="00A473C3" w:rsidRPr="00C05617">
        <w:rPr>
          <w:sz w:val="28"/>
          <w:szCs w:val="28"/>
        </w:rPr>
        <w:t>.</w:t>
      </w:r>
    </w:p>
    <w:p w:rsidR="008D11F0" w:rsidRDefault="00D70154" w:rsidP="00D70154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Профессиональные конкурсы представляют собой комплексную кадровую технологию, посредством которой реализуется ряд целей, в том числе предусмотренных мероприятиями типового плана</w:t>
      </w:r>
      <w:r w:rsidR="00660F45">
        <w:rPr>
          <w:sz w:val="28"/>
          <w:szCs w:val="28"/>
        </w:rPr>
        <w:t>, таких как</w:t>
      </w:r>
      <w:r w:rsidR="00A613C3">
        <w:rPr>
          <w:sz w:val="28"/>
          <w:szCs w:val="28"/>
        </w:rPr>
        <w:t xml:space="preserve"> повышение престижа гражданской службы и информированности о ее функционировании, </w:t>
      </w:r>
      <w:r w:rsidR="00CF3C13">
        <w:rPr>
          <w:sz w:val="28"/>
          <w:szCs w:val="28"/>
        </w:rPr>
        <w:t xml:space="preserve">повышение качества кадрового состава посредством оценки профессионального уровня и </w:t>
      </w:r>
      <w:r w:rsidR="00BF65A3">
        <w:rPr>
          <w:sz w:val="28"/>
          <w:szCs w:val="28"/>
        </w:rPr>
        <w:t>выявления наиболее перспективных гражданских служащих, мотивации и стимулирования к саморазвитию и инициативе. При этом, как показывает практика, наибольший интерес к участию в конкурсе наблюдается среди молодых гражданских служащих.</w:t>
      </w:r>
    </w:p>
    <w:p w:rsidR="004C0C77" w:rsidRDefault="008D11F0" w:rsidP="004C0C7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организация и проведение конкурсных мероприятий, направленных на достижение одной или нескольких из обозначенных целей, является существенным </w:t>
      </w:r>
      <w:r w:rsidR="000F0BA4">
        <w:rPr>
          <w:sz w:val="28"/>
          <w:szCs w:val="28"/>
        </w:rPr>
        <w:t>элементом комплексной работы по сохранению молодежи на гражданской службе.</w:t>
      </w:r>
      <w:r w:rsidR="004C0C77">
        <w:rPr>
          <w:sz w:val="28"/>
          <w:szCs w:val="28"/>
        </w:rPr>
        <w:t xml:space="preserve"> </w:t>
      </w:r>
    </w:p>
    <w:p w:rsidR="00116383" w:rsidRPr="00F37274" w:rsidRDefault="00116383" w:rsidP="004C0C77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1719">
        <w:rPr>
          <w:color w:val="000000" w:themeColor="text1"/>
          <w:sz w:val="28"/>
          <w:szCs w:val="28"/>
        </w:rPr>
        <w:t>Показателем, характеризу</w:t>
      </w:r>
      <w:r>
        <w:rPr>
          <w:color w:val="000000" w:themeColor="text1"/>
          <w:sz w:val="28"/>
          <w:szCs w:val="28"/>
        </w:rPr>
        <w:t>ющим качество работы по пункту 4</w:t>
      </w:r>
      <w:r w:rsidRPr="0082171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4</w:t>
      </w:r>
      <w:r w:rsidRPr="00821719">
        <w:rPr>
          <w:color w:val="000000" w:themeColor="text1"/>
          <w:sz w:val="28"/>
          <w:szCs w:val="28"/>
        </w:rPr>
        <w:t xml:space="preserve"> типового перечня</w:t>
      </w:r>
      <w:r w:rsidR="00D01821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является </w:t>
      </w:r>
      <w:r w:rsidR="00F37274">
        <w:rPr>
          <w:color w:val="000000" w:themeColor="text1"/>
          <w:sz w:val="28"/>
          <w:szCs w:val="28"/>
        </w:rPr>
        <w:t xml:space="preserve">проведение </w:t>
      </w:r>
      <w:r w:rsidR="00BD6AE1" w:rsidRPr="00F37274">
        <w:rPr>
          <w:sz w:val="28"/>
          <w:szCs w:val="28"/>
        </w:rPr>
        <w:t>в год</w:t>
      </w:r>
      <w:r w:rsidR="00BD6AE1">
        <w:rPr>
          <w:sz w:val="28"/>
          <w:szCs w:val="28"/>
        </w:rPr>
        <w:t xml:space="preserve"> </w:t>
      </w:r>
      <w:r w:rsidR="00F37274">
        <w:rPr>
          <w:sz w:val="28"/>
          <w:szCs w:val="28"/>
        </w:rPr>
        <w:t>н</w:t>
      </w:r>
      <w:r w:rsidR="00F37274" w:rsidRPr="00F37274">
        <w:rPr>
          <w:sz w:val="28"/>
          <w:szCs w:val="28"/>
        </w:rPr>
        <w:t xml:space="preserve">е менее одной встречи руководителя </w:t>
      </w:r>
      <w:r w:rsidR="00BD6AE1">
        <w:rPr>
          <w:sz w:val="28"/>
          <w:szCs w:val="28"/>
        </w:rPr>
        <w:t xml:space="preserve">федерального </w:t>
      </w:r>
      <w:r w:rsidR="00F37274" w:rsidRPr="00F37274">
        <w:rPr>
          <w:sz w:val="28"/>
          <w:szCs w:val="28"/>
        </w:rPr>
        <w:t>государственного органа</w:t>
      </w:r>
      <w:r w:rsidR="00BD6AE1">
        <w:rPr>
          <w:sz w:val="28"/>
          <w:szCs w:val="28"/>
        </w:rPr>
        <w:t xml:space="preserve"> и главы субъекта Российской Федерации</w:t>
      </w:r>
      <w:r w:rsidR="00F37274" w:rsidRPr="00F37274">
        <w:rPr>
          <w:sz w:val="28"/>
          <w:szCs w:val="28"/>
        </w:rPr>
        <w:t xml:space="preserve"> с молодыми гражданскими служащими</w:t>
      </w:r>
      <w:r w:rsidR="00BD6AE1">
        <w:rPr>
          <w:sz w:val="28"/>
          <w:szCs w:val="28"/>
        </w:rPr>
        <w:t>, признанными лучшими по итогам профессионального конкурса</w:t>
      </w:r>
      <w:r w:rsidR="00F37274">
        <w:rPr>
          <w:sz w:val="28"/>
          <w:szCs w:val="28"/>
        </w:rPr>
        <w:t>.</w:t>
      </w:r>
    </w:p>
    <w:p w:rsidR="000A123B" w:rsidRPr="00116383" w:rsidRDefault="000A123B" w:rsidP="00A473C3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116383">
        <w:rPr>
          <w:i/>
          <w:sz w:val="28"/>
          <w:szCs w:val="28"/>
        </w:rPr>
        <w:lastRenderedPageBreak/>
        <w:t xml:space="preserve">Примером мотивации гражданских служащих к повышению своей компетентности и эффективности деятельности, в том числе в команде, а также поощрения лучших, также являющегося стимулом к повышению профессионализма, является кадровая практика Департамента </w:t>
      </w:r>
      <w:r w:rsidR="00CE3D88" w:rsidRPr="00116383">
        <w:rPr>
          <w:i/>
          <w:sz w:val="28"/>
          <w:szCs w:val="28"/>
        </w:rPr>
        <w:t>государственной служб</w:t>
      </w:r>
      <w:r w:rsidRPr="00116383">
        <w:rPr>
          <w:i/>
          <w:sz w:val="28"/>
          <w:szCs w:val="28"/>
        </w:rPr>
        <w:t>ы и кадров при Раисе Республики Татарстан «Республиканский конкурс «Лучший государственный гражданский служащий Республики Татарстан»</w:t>
      </w:r>
      <w:r w:rsidR="00C952E2" w:rsidRPr="00116383">
        <w:rPr>
          <w:i/>
          <w:sz w:val="28"/>
          <w:szCs w:val="28"/>
        </w:rPr>
        <w:t>, в ходе которого рассматриваются инициативы молодых гражданских служащих, а победители имеют возможность встретиться с Главой Республики и высказать свои предложения непосредственно.</w:t>
      </w:r>
    </w:p>
    <w:p w:rsidR="0052279D" w:rsidRDefault="0052279D" w:rsidP="00A473C3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52279D" w:rsidRDefault="0052279D" w:rsidP="00A473C3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200659" w:rsidRDefault="00200659" w:rsidP="00A27279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200659" w:rsidRDefault="00200659" w:rsidP="0020065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200659" w:rsidRPr="00DB33D7" w:rsidRDefault="00200659" w:rsidP="0020065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E7E4A" w:rsidRPr="00ED63F4" w:rsidRDefault="004E7E4A" w:rsidP="007849A5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4872F9" w:rsidRDefault="004872F9" w:rsidP="004872F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872F9" w:rsidRPr="009D398C" w:rsidRDefault="004872F9" w:rsidP="004872F9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4872F9" w:rsidRPr="009D398C" w:rsidSect="00AD770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01E" w:rsidRDefault="0029201E" w:rsidP="00AD770E">
      <w:pPr>
        <w:spacing w:after="0" w:line="240" w:lineRule="auto"/>
      </w:pPr>
      <w:r>
        <w:separator/>
      </w:r>
    </w:p>
  </w:endnote>
  <w:endnote w:type="continuationSeparator" w:id="0">
    <w:p w:rsidR="0029201E" w:rsidRDefault="0029201E" w:rsidP="00AD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01E" w:rsidRDefault="0029201E" w:rsidP="00AD770E">
      <w:pPr>
        <w:spacing w:after="0" w:line="240" w:lineRule="auto"/>
      </w:pPr>
      <w:r>
        <w:separator/>
      </w:r>
    </w:p>
  </w:footnote>
  <w:footnote w:type="continuationSeparator" w:id="0">
    <w:p w:rsidR="0029201E" w:rsidRDefault="0029201E" w:rsidP="00AD7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5878820"/>
      <w:docPartObj>
        <w:docPartGallery w:val="Page Numbers (Top of Page)"/>
        <w:docPartUnique/>
      </w:docPartObj>
    </w:sdtPr>
    <w:sdtEndPr/>
    <w:sdtContent>
      <w:p w:rsidR="00AD770E" w:rsidRDefault="00AD77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6BF">
          <w:rPr>
            <w:noProof/>
          </w:rPr>
          <w:t>21</w:t>
        </w:r>
        <w:r>
          <w:fldChar w:fldCharType="end"/>
        </w:r>
      </w:p>
    </w:sdtContent>
  </w:sdt>
  <w:p w:rsidR="00AD770E" w:rsidRDefault="00AD770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4AF6"/>
    <w:multiLevelType w:val="multilevel"/>
    <w:tmpl w:val="D1925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05485C11"/>
    <w:multiLevelType w:val="hybridMultilevel"/>
    <w:tmpl w:val="86F84F06"/>
    <w:lvl w:ilvl="0" w:tplc="FC063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FA0C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447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7C6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EAE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5EA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F09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C4D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680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C4319B7"/>
    <w:multiLevelType w:val="multilevel"/>
    <w:tmpl w:val="F3B61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6C52930"/>
    <w:multiLevelType w:val="multilevel"/>
    <w:tmpl w:val="B7A251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99401BC"/>
    <w:multiLevelType w:val="hybridMultilevel"/>
    <w:tmpl w:val="4F4EBAFA"/>
    <w:lvl w:ilvl="0" w:tplc="7BA023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22D7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90B3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5EB1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6410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22E4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8AA8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2C26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442B2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FA65DAD"/>
    <w:multiLevelType w:val="hybridMultilevel"/>
    <w:tmpl w:val="5718C460"/>
    <w:lvl w:ilvl="0" w:tplc="8B98EF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3C30F8"/>
    <w:multiLevelType w:val="hybridMultilevel"/>
    <w:tmpl w:val="D578D772"/>
    <w:lvl w:ilvl="0" w:tplc="B2FAA06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487D1EBF"/>
    <w:multiLevelType w:val="hybridMultilevel"/>
    <w:tmpl w:val="A4527D02"/>
    <w:lvl w:ilvl="0" w:tplc="B2C25D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96451"/>
    <w:multiLevelType w:val="hybridMultilevel"/>
    <w:tmpl w:val="F3E65F8A"/>
    <w:lvl w:ilvl="0" w:tplc="8766D0D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4EC27B4"/>
    <w:multiLevelType w:val="hybridMultilevel"/>
    <w:tmpl w:val="77C05EF4"/>
    <w:lvl w:ilvl="0" w:tplc="34ECA2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F77F0"/>
    <w:multiLevelType w:val="hybridMultilevel"/>
    <w:tmpl w:val="F030EAA6"/>
    <w:lvl w:ilvl="0" w:tplc="7646D3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2A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701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C3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A4A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C22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A26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B0B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A37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41D0B34"/>
    <w:multiLevelType w:val="hybridMultilevel"/>
    <w:tmpl w:val="B1746588"/>
    <w:lvl w:ilvl="0" w:tplc="D77C3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B7131"/>
    <w:multiLevelType w:val="hybridMultilevel"/>
    <w:tmpl w:val="8E745E18"/>
    <w:lvl w:ilvl="0" w:tplc="20A4902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35703"/>
    <w:multiLevelType w:val="multilevel"/>
    <w:tmpl w:val="9F0C30F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  <w:num w:numId="11">
    <w:abstractNumId w:val="11"/>
  </w:num>
  <w:num w:numId="12">
    <w:abstractNumId w:val="3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C8"/>
    <w:rsid w:val="000036EA"/>
    <w:rsid w:val="00005BB3"/>
    <w:rsid w:val="00007A98"/>
    <w:rsid w:val="00010D09"/>
    <w:rsid w:val="00016C7C"/>
    <w:rsid w:val="00023F70"/>
    <w:rsid w:val="00024775"/>
    <w:rsid w:val="00027821"/>
    <w:rsid w:val="00032F1D"/>
    <w:rsid w:val="0003414B"/>
    <w:rsid w:val="000349EE"/>
    <w:rsid w:val="0004135E"/>
    <w:rsid w:val="00041EE4"/>
    <w:rsid w:val="00042A7D"/>
    <w:rsid w:val="00045B52"/>
    <w:rsid w:val="00047517"/>
    <w:rsid w:val="00053BA6"/>
    <w:rsid w:val="000571D7"/>
    <w:rsid w:val="00064AAC"/>
    <w:rsid w:val="000741C5"/>
    <w:rsid w:val="000741F4"/>
    <w:rsid w:val="00076547"/>
    <w:rsid w:val="00080EDF"/>
    <w:rsid w:val="0008160C"/>
    <w:rsid w:val="00084D3C"/>
    <w:rsid w:val="0008711D"/>
    <w:rsid w:val="00087409"/>
    <w:rsid w:val="00090D31"/>
    <w:rsid w:val="00095519"/>
    <w:rsid w:val="000A123B"/>
    <w:rsid w:val="000B5AC8"/>
    <w:rsid w:val="000B6997"/>
    <w:rsid w:val="000C26A7"/>
    <w:rsid w:val="000C3B9B"/>
    <w:rsid w:val="000C487A"/>
    <w:rsid w:val="000D501C"/>
    <w:rsid w:val="000D7A55"/>
    <w:rsid w:val="000D7B74"/>
    <w:rsid w:val="000D7F62"/>
    <w:rsid w:val="000E2FF7"/>
    <w:rsid w:val="000E34F7"/>
    <w:rsid w:val="000E76B6"/>
    <w:rsid w:val="000E7F0E"/>
    <w:rsid w:val="000F0BA4"/>
    <w:rsid w:val="000F15B7"/>
    <w:rsid w:val="000F1C0E"/>
    <w:rsid w:val="000F3920"/>
    <w:rsid w:val="000F6EBB"/>
    <w:rsid w:val="00104EE8"/>
    <w:rsid w:val="001073F4"/>
    <w:rsid w:val="001141FB"/>
    <w:rsid w:val="00114B5D"/>
    <w:rsid w:val="00115D99"/>
    <w:rsid w:val="00116383"/>
    <w:rsid w:val="00116D78"/>
    <w:rsid w:val="001174A1"/>
    <w:rsid w:val="00120444"/>
    <w:rsid w:val="0012294E"/>
    <w:rsid w:val="00122AE1"/>
    <w:rsid w:val="0012517A"/>
    <w:rsid w:val="001314D6"/>
    <w:rsid w:val="0013304C"/>
    <w:rsid w:val="0013599C"/>
    <w:rsid w:val="00136DE2"/>
    <w:rsid w:val="00141D19"/>
    <w:rsid w:val="00143DA2"/>
    <w:rsid w:val="0014775F"/>
    <w:rsid w:val="00150FE1"/>
    <w:rsid w:val="00151EDF"/>
    <w:rsid w:val="00152239"/>
    <w:rsid w:val="00156BC2"/>
    <w:rsid w:val="00170142"/>
    <w:rsid w:val="0017103D"/>
    <w:rsid w:val="0017488D"/>
    <w:rsid w:val="00175F8D"/>
    <w:rsid w:val="00177C46"/>
    <w:rsid w:val="00177EC1"/>
    <w:rsid w:val="001827C8"/>
    <w:rsid w:val="0018575A"/>
    <w:rsid w:val="0019105E"/>
    <w:rsid w:val="00194539"/>
    <w:rsid w:val="001A0E2A"/>
    <w:rsid w:val="001A2964"/>
    <w:rsid w:val="001A3657"/>
    <w:rsid w:val="001A689A"/>
    <w:rsid w:val="001B0463"/>
    <w:rsid w:val="001B2799"/>
    <w:rsid w:val="001B292D"/>
    <w:rsid w:val="001B2992"/>
    <w:rsid w:val="001B3583"/>
    <w:rsid w:val="001B474C"/>
    <w:rsid w:val="001C28F3"/>
    <w:rsid w:val="001D17DD"/>
    <w:rsid w:val="001D2E53"/>
    <w:rsid w:val="001E5571"/>
    <w:rsid w:val="001F0780"/>
    <w:rsid w:val="001F3188"/>
    <w:rsid w:val="001F64DB"/>
    <w:rsid w:val="001F7FBC"/>
    <w:rsid w:val="00200659"/>
    <w:rsid w:val="0020515B"/>
    <w:rsid w:val="00210D22"/>
    <w:rsid w:val="002120D6"/>
    <w:rsid w:val="002138AD"/>
    <w:rsid w:val="0021401E"/>
    <w:rsid w:val="00217C4E"/>
    <w:rsid w:val="00220617"/>
    <w:rsid w:val="00224F80"/>
    <w:rsid w:val="00225919"/>
    <w:rsid w:val="002310D5"/>
    <w:rsid w:val="00240E65"/>
    <w:rsid w:val="00240F07"/>
    <w:rsid w:val="00241A4B"/>
    <w:rsid w:val="00241A73"/>
    <w:rsid w:val="00255DE3"/>
    <w:rsid w:val="00255ED2"/>
    <w:rsid w:val="00255F81"/>
    <w:rsid w:val="00256682"/>
    <w:rsid w:val="00260C88"/>
    <w:rsid w:val="00261D70"/>
    <w:rsid w:val="002723B1"/>
    <w:rsid w:val="00272925"/>
    <w:rsid w:val="00282C89"/>
    <w:rsid w:val="00286486"/>
    <w:rsid w:val="00287D54"/>
    <w:rsid w:val="00291602"/>
    <w:rsid w:val="0029201E"/>
    <w:rsid w:val="00293258"/>
    <w:rsid w:val="00293F3C"/>
    <w:rsid w:val="00295862"/>
    <w:rsid w:val="00295CFC"/>
    <w:rsid w:val="00296B13"/>
    <w:rsid w:val="00296CE4"/>
    <w:rsid w:val="002A087D"/>
    <w:rsid w:val="002B197F"/>
    <w:rsid w:val="002B38E2"/>
    <w:rsid w:val="002B55D9"/>
    <w:rsid w:val="002C2FB5"/>
    <w:rsid w:val="002D1E66"/>
    <w:rsid w:val="002D5E63"/>
    <w:rsid w:val="002F4329"/>
    <w:rsid w:val="002F44B6"/>
    <w:rsid w:val="003002C5"/>
    <w:rsid w:val="0030412A"/>
    <w:rsid w:val="00312879"/>
    <w:rsid w:val="00313E67"/>
    <w:rsid w:val="00314F37"/>
    <w:rsid w:val="0031566E"/>
    <w:rsid w:val="003156CB"/>
    <w:rsid w:val="00320C8C"/>
    <w:rsid w:val="00327B5A"/>
    <w:rsid w:val="00332E7A"/>
    <w:rsid w:val="00333E5F"/>
    <w:rsid w:val="003364C5"/>
    <w:rsid w:val="00336FBB"/>
    <w:rsid w:val="0034089B"/>
    <w:rsid w:val="00340A09"/>
    <w:rsid w:val="00340FC8"/>
    <w:rsid w:val="00342B43"/>
    <w:rsid w:val="00345A0C"/>
    <w:rsid w:val="003507A8"/>
    <w:rsid w:val="00352CFA"/>
    <w:rsid w:val="0036179A"/>
    <w:rsid w:val="0036623B"/>
    <w:rsid w:val="00366749"/>
    <w:rsid w:val="00367FB1"/>
    <w:rsid w:val="00371C7A"/>
    <w:rsid w:val="0037768C"/>
    <w:rsid w:val="0038250B"/>
    <w:rsid w:val="003825A0"/>
    <w:rsid w:val="0038482B"/>
    <w:rsid w:val="00385AA5"/>
    <w:rsid w:val="003931FF"/>
    <w:rsid w:val="003932CA"/>
    <w:rsid w:val="00394B61"/>
    <w:rsid w:val="00396814"/>
    <w:rsid w:val="003A0BF0"/>
    <w:rsid w:val="003A2E35"/>
    <w:rsid w:val="003B0A1B"/>
    <w:rsid w:val="003B0DF4"/>
    <w:rsid w:val="003B2F97"/>
    <w:rsid w:val="003B37FA"/>
    <w:rsid w:val="003B6E4F"/>
    <w:rsid w:val="003B7F53"/>
    <w:rsid w:val="003C1E40"/>
    <w:rsid w:val="003C32DE"/>
    <w:rsid w:val="003C7233"/>
    <w:rsid w:val="003D02C4"/>
    <w:rsid w:val="003D4EAA"/>
    <w:rsid w:val="003D5374"/>
    <w:rsid w:val="003D5C11"/>
    <w:rsid w:val="003E03EC"/>
    <w:rsid w:val="003E165A"/>
    <w:rsid w:val="003E3310"/>
    <w:rsid w:val="003F136E"/>
    <w:rsid w:val="003F2C1F"/>
    <w:rsid w:val="003F65BF"/>
    <w:rsid w:val="003F76E6"/>
    <w:rsid w:val="003F79D9"/>
    <w:rsid w:val="00401BA2"/>
    <w:rsid w:val="00403ECC"/>
    <w:rsid w:val="00405FA3"/>
    <w:rsid w:val="0041346E"/>
    <w:rsid w:val="0041585C"/>
    <w:rsid w:val="00416406"/>
    <w:rsid w:val="004170C8"/>
    <w:rsid w:val="004200A2"/>
    <w:rsid w:val="004205C9"/>
    <w:rsid w:val="00421C10"/>
    <w:rsid w:val="00426FB2"/>
    <w:rsid w:val="004273DF"/>
    <w:rsid w:val="00434E52"/>
    <w:rsid w:val="004361F2"/>
    <w:rsid w:val="004379B0"/>
    <w:rsid w:val="00441F8C"/>
    <w:rsid w:val="0044409D"/>
    <w:rsid w:val="00444F8B"/>
    <w:rsid w:val="00445B12"/>
    <w:rsid w:val="00445DDB"/>
    <w:rsid w:val="004466F2"/>
    <w:rsid w:val="00447CC5"/>
    <w:rsid w:val="0045091E"/>
    <w:rsid w:val="00451F80"/>
    <w:rsid w:val="00452C80"/>
    <w:rsid w:val="00452F19"/>
    <w:rsid w:val="00453CDA"/>
    <w:rsid w:val="00455EA6"/>
    <w:rsid w:val="00461A42"/>
    <w:rsid w:val="0047526B"/>
    <w:rsid w:val="00476B30"/>
    <w:rsid w:val="00477C3C"/>
    <w:rsid w:val="00485736"/>
    <w:rsid w:val="004872F9"/>
    <w:rsid w:val="004966B7"/>
    <w:rsid w:val="00496D6E"/>
    <w:rsid w:val="004A2285"/>
    <w:rsid w:val="004A29A5"/>
    <w:rsid w:val="004A3159"/>
    <w:rsid w:val="004A53E9"/>
    <w:rsid w:val="004A699C"/>
    <w:rsid w:val="004B1497"/>
    <w:rsid w:val="004B1C3F"/>
    <w:rsid w:val="004B3FC7"/>
    <w:rsid w:val="004B4798"/>
    <w:rsid w:val="004C0C77"/>
    <w:rsid w:val="004C1F4A"/>
    <w:rsid w:val="004C5339"/>
    <w:rsid w:val="004C5F59"/>
    <w:rsid w:val="004D3570"/>
    <w:rsid w:val="004D7C2C"/>
    <w:rsid w:val="004E01C7"/>
    <w:rsid w:val="004E0A8B"/>
    <w:rsid w:val="004E1753"/>
    <w:rsid w:val="004E464A"/>
    <w:rsid w:val="004E64D9"/>
    <w:rsid w:val="004E7830"/>
    <w:rsid w:val="004E7E4A"/>
    <w:rsid w:val="004F3EF9"/>
    <w:rsid w:val="005017C2"/>
    <w:rsid w:val="0050277B"/>
    <w:rsid w:val="00503F43"/>
    <w:rsid w:val="0050441E"/>
    <w:rsid w:val="00504DCC"/>
    <w:rsid w:val="005100A8"/>
    <w:rsid w:val="00510ADF"/>
    <w:rsid w:val="00515947"/>
    <w:rsid w:val="00517B08"/>
    <w:rsid w:val="0052279D"/>
    <w:rsid w:val="00526958"/>
    <w:rsid w:val="0052734B"/>
    <w:rsid w:val="005306EA"/>
    <w:rsid w:val="00531D98"/>
    <w:rsid w:val="0053602F"/>
    <w:rsid w:val="00541FF5"/>
    <w:rsid w:val="005427CE"/>
    <w:rsid w:val="005431AF"/>
    <w:rsid w:val="00544E1F"/>
    <w:rsid w:val="0054573A"/>
    <w:rsid w:val="00547FFE"/>
    <w:rsid w:val="00555220"/>
    <w:rsid w:val="00555D97"/>
    <w:rsid w:val="005563D9"/>
    <w:rsid w:val="00556CC7"/>
    <w:rsid w:val="0055725D"/>
    <w:rsid w:val="00557EB2"/>
    <w:rsid w:val="00562124"/>
    <w:rsid w:val="005700A9"/>
    <w:rsid w:val="00571FC9"/>
    <w:rsid w:val="00574B10"/>
    <w:rsid w:val="00575C2F"/>
    <w:rsid w:val="005762B3"/>
    <w:rsid w:val="00582CEC"/>
    <w:rsid w:val="00583871"/>
    <w:rsid w:val="005871A1"/>
    <w:rsid w:val="00587A7F"/>
    <w:rsid w:val="00595FEC"/>
    <w:rsid w:val="0059663C"/>
    <w:rsid w:val="005A0A28"/>
    <w:rsid w:val="005A112E"/>
    <w:rsid w:val="005A2E63"/>
    <w:rsid w:val="005A4013"/>
    <w:rsid w:val="005A6DB5"/>
    <w:rsid w:val="005A74B2"/>
    <w:rsid w:val="005B04F1"/>
    <w:rsid w:val="005B0DA0"/>
    <w:rsid w:val="005B15DE"/>
    <w:rsid w:val="005B74DB"/>
    <w:rsid w:val="005B7BA6"/>
    <w:rsid w:val="005C21AC"/>
    <w:rsid w:val="005C3150"/>
    <w:rsid w:val="005C4499"/>
    <w:rsid w:val="005C4766"/>
    <w:rsid w:val="005C4C6A"/>
    <w:rsid w:val="005D1EBB"/>
    <w:rsid w:val="005D32A4"/>
    <w:rsid w:val="005D433D"/>
    <w:rsid w:val="005D514B"/>
    <w:rsid w:val="005D6C8C"/>
    <w:rsid w:val="005D7214"/>
    <w:rsid w:val="005E65B3"/>
    <w:rsid w:val="005E7ABC"/>
    <w:rsid w:val="005F0D5A"/>
    <w:rsid w:val="005F2812"/>
    <w:rsid w:val="00600E71"/>
    <w:rsid w:val="006068E3"/>
    <w:rsid w:val="00606A6C"/>
    <w:rsid w:val="0061226C"/>
    <w:rsid w:val="0062094F"/>
    <w:rsid w:val="006239A0"/>
    <w:rsid w:val="00626995"/>
    <w:rsid w:val="006269A7"/>
    <w:rsid w:val="00635E1C"/>
    <w:rsid w:val="00642B7F"/>
    <w:rsid w:val="0064441B"/>
    <w:rsid w:val="0065175C"/>
    <w:rsid w:val="00656706"/>
    <w:rsid w:val="00660E46"/>
    <w:rsid w:val="00660F45"/>
    <w:rsid w:val="00660FE0"/>
    <w:rsid w:val="00662400"/>
    <w:rsid w:val="00662811"/>
    <w:rsid w:val="00662973"/>
    <w:rsid w:val="0066415F"/>
    <w:rsid w:val="00665ED1"/>
    <w:rsid w:val="006717B0"/>
    <w:rsid w:val="00674874"/>
    <w:rsid w:val="0067708D"/>
    <w:rsid w:val="00677313"/>
    <w:rsid w:val="00680B6C"/>
    <w:rsid w:val="006810F5"/>
    <w:rsid w:val="00681ECE"/>
    <w:rsid w:val="00686476"/>
    <w:rsid w:val="00691A1B"/>
    <w:rsid w:val="00693748"/>
    <w:rsid w:val="00693FE2"/>
    <w:rsid w:val="006975D0"/>
    <w:rsid w:val="006A64BE"/>
    <w:rsid w:val="006A68B7"/>
    <w:rsid w:val="006A70D6"/>
    <w:rsid w:val="006B0442"/>
    <w:rsid w:val="006B1125"/>
    <w:rsid w:val="006B1FC0"/>
    <w:rsid w:val="006B3E5A"/>
    <w:rsid w:val="006B7035"/>
    <w:rsid w:val="006B7081"/>
    <w:rsid w:val="006B7A7C"/>
    <w:rsid w:val="006C05B0"/>
    <w:rsid w:val="006C1D25"/>
    <w:rsid w:val="006C2538"/>
    <w:rsid w:val="006C2E76"/>
    <w:rsid w:val="006C38B7"/>
    <w:rsid w:val="006C3C89"/>
    <w:rsid w:val="006C48C6"/>
    <w:rsid w:val="006D1AA7"/>
    <w:rsid w:val="006D21E8"/>
    <w:rsid w:val="006D3695"/>
    <w:rsid w:val="006D48F3"/>
    <w:rsid w:val="006E0BF2"/>
    <w:rsid w:val="006E2529"/>
    <w:rsid w:val="006E2B5C"/>
    <w:rsid w:val="006E3CC8"/>
    <w:rsid w:val="006E4E8B"/>
    <w:rsid w:val="006F2FD2"/>
    <w:rsid w:val="006F376F"/>
    <w:rsid w:val="006F3D12"/>
    <w:rsid w:val="006F6325"/>
    <w:rsid w:val="007003B7"/>
    <w:rsid w:val="00705BA2"/>
    <w:rsid w:val="007126BF"/>
    <w:rsid w:val="007158DA"/>
    <w:rsid w:val="00716461"/>
    <w:rsid w:val="00721F5F"/>
    <w:rsid w:val="00736ACF"/>
    <w:rsid w:val="00736EFA"/>
    <w:rsid w:val="00740BC4"/>
    <w:rsid w:val="007443FD"/>
    <w:rsid w:val="00744C0A"/>
    <w:rsid w:val="00751920"/>
    <w:rsid w:val="0075307E"/>
    <w:rsid w:val="0075394A"/>
    <w:rsid w:val="00754516"/>
    <w:rsid w:val="0075599C"/>
    <w:rsid w:val="00761076"/>
    <w:rsid w:val="0076219C"/>
    <w:rsid w:val="00763498"/>
    <w:rsid w:val="007679D4"/>
    <w:rsid w:val="00775612"/>
    <w:rsid w:val="007777F6"/>
    <w:rsid w:val="00780EEB"/>
    <w:rsid w:val="0078107F"/>
    <w:rsid w:val="00781425"/>
    <w:rsid w:val="00783B9A"/>
    <w:rsid w:val="00784782"/>
    <w:rsid w:val="007849A5"/>
    <w:rsid w:val="007862EB"/>
    <w:rsid w:val="00786A56"/>
    <w:rsid w:val="007907B8"/>
    <w:rsid w:val="00791CC4"/>
    <w:rsid w:val="00792BD1"/>
    <w:rsid w:val="00793115"/>
    <w:rsid w:val="007938E6"/>
    <w:rsid w:val="007A2A70"/>
    <w:rsid w:val="007A2CB3"/>
    <w:rsid w:val="007A4491"/>
    <w:rsid w:val="007A4F64"/>
    <w:rsid w:val="007A514A"/>
    <w:rsid w:val="007A5C8A"/>
    <w:rsid w:val="007B1050"/>
    <w:rsid w:val="007B323E"/>
    <w:rsid w:val="007B54A5"/>
    <w:rsid w:val="007B6576"/>
    <w:rsid w:val="007B749F"/>
    <w:rsid w:val="007B76A9"/>
    <w:rsid w:val="007C28D2"/>
    <w:rsid w:val="007C2DA1"/>
    <w:rsid w:val="007D1852"/>
    <w:rsid w:val="007D32F3"/>
    <w:rsid w:val="007D56FE"/>
    <w:rsid w:val="007E12F6"/>
    <w:rsid w:val="007E325A"/>
    <w:rsid w:val="007E6CA7"/>
    <w:rsid w:val="007F150E"/>
    <w:rsid w:val="007F479B"/>
    <w:rsid w:val="007F4B2E"/>
    <w:rsid w:val="007F7781"/>
    <w:rsid w:val="008047D3"/>
    <w:rsid w:val="00805C10"/>
    <w:rsid w:val="008060C1"/>
    <w:rsid w:val="0081094D"/>
    <w:rsid w:val="00811EFF"/>
    <w:rsid w:val="00815303"/>
    <w:rsid w:val="00820451"/>
    <w:rsid w:val="00820FA1"/>
    <w:rsid w:val="008215E6"/>
    <w:rsid w:val="00821719"/>
    <w:rsid w:val="00825AA2"/>
    <w:rsid w:val="00825BEC"/>
    <w:rsid w:val="0083044E"/>
    <w:rsid w:val="008310D0"/>
    <w:rsid w:val="0083165C"/>
    <w:rsid w:val="00831DF0"/>
    <w:rsid w:val="00832EB8"/>
    <w:rsid w:val="008332BC"/>
    <w:rsid w:val="00834EF5"/>
    <w:rsid w:val="008368DE"/>
    <w:rsid w:val="00847004"/>
    <w:rsid w:val="0085243B"/>
    <w:rsid w:val="00852CC7"/>
    <w:rsid w:val="00864AA8"/>
    <w:rsid w:val="00865DF6"/>
    <w:rsid w:val="008665BA"/>
    <w:rsid w:val="008666C2"/>
    <w:rsid w:val="00870C90"/>
    <w:rsid w:val="00874845"/>
    <w:rsid w:val="00874FAE"/>
    <w:rsid w:val="00877DDE"/>
    <w:rsid w:val="008824F9"/>
    <w:rsid w:val="0088682D"/>
    <w:rsid w:val="00886F3A"/>
    <w:rsid w:val="00887400"/>
    <w:rsid w:val="00891D87"/>
    <w:rsid w:val="0089367B"/>
    <w:rsid w:val="008941D5"/>
    <w:rsid w:val="00896D50"/>
    <w:rsid w:val="00896EC1"/>
    <w:rsid w:val="008A0C3A"/>
    <w:rsid w:val="008B6E65"/>
    <w:rsid w:val="008C11BA"/>
    <w:rsid w:val="008C1D9A"/>
    <w:rsid w:val="008C652B"/>
    <w:rsid w:val="008D0D09"/>
    <w:rsid w:val="008D11F0"/>
    <w:rsid w:val="008D404B"/>
    <w:rsid w:val="008D45BE"/>
    <w:rsid w:val="008D7BFC"/>
    <w:rsid w:val="008E110A"/>
    <w:rsid w:val="008E3F6F"/>
    <w:rsid w:val="008E78F8"/>
    <w:rsid w:val="008E7FA2"/>
    <w:rsid w:val="008F03C6"/>
    <w:rsid w:val="008F0654"/>
    <w:rsid w:val="008F1210"/>
    <w:rsid w:val="008F3269"/>
    <w:rsid w:val="008F377E"/>
    <w:rsid w:val="008F55BB"/>
    <w:rsid w:val="008F5DD4"/>
    <w:rsid w:val="00902DEC"/>
    <w:rsid w:val="00907BDB"/>
    <w:rsid w:val="00910E2F"/>
    <w:rsid w:val="00911814"/>
    <w:rsid w:val="009147C3"/>
    <w:rsid w:val="00914B25"/>
    <w:rsid w:val="00914CA8"/>
    <w:rsid w:val="0091664F"/>
    <w:rsid w:val="00923BAA"/>
    <w:rsid w:val="0093150F"/>
    <w:rsid w:val="00932779"/>
    <w:rsid w:val="00933A5F"/>
    <w:rsid w:val="00935015"/>
    <w:rsid w:val="00936CDD"/>
    <w:rsid w:val="009438B8"/>
    <w:rsid w:val="00945BEF"/>
    <w:rsid w:val="00955B4B"/>
    <w:rsid w:val="00965297"/>
    <w:rsid w:val="00966883"/>
    <w:rsid w:val="00970AA2"/>
    <w:rsid w:val="009711CE"/>
    <w:rsid w:val="00972722"/>
    <w:rsid w:val="00973AE3"/>
    <w:rsid w:val="009755C0"/>
    <w:rsid w:val="009777A6"/>
    <w:rsid w:val="009851E5"/>
    <w:rsid w:val="00985BBB"/>
    <w:rsid w:val="0098705D"/>
    <w:rsid w:val="009874FD"/>
    <w:rsid w:val="00991394"/>
    <w:rsid w:val="00994B43"/>
    <w:rsid w:val="009A32B8"/>
    <w:rsid w:val="009A3CAD"/>
    <w:rsid w:val="009A48EF"/>
    <w:rsid w:val="009A64A0"/>
    <w:rsid w:val="009B2C2E"/>
    <w:rsid w:val="009B537A"/>
    <w:rsid w:val="009C2053"/>
    <w:rsid w:val="009C2070"/>
    <w:rsid w:val="009C628F"/>
    <w:rsid w:val="009C6F07"/>
    <w:rsid w:val="009D0D42"/>
    <w:rsid w:val="009D1701"/>
    <w:rsid w:val="009D398C"/>
    <w:rsid w:val="009D409E"/>
    <w:rsid w:val="009D4C96"/>
    <w:rsid w:val="009D60CE"/>
    <w:rsid w:val="009D7D27"/>
    <w:rsid w:val="009E06CE"/>
    <w:rsid w:val="009E0FC8"/>
    <w:rsid w:val="009E23AE"/>
    <w:rsid w:val="009E35A7"/>
    <w:rsid w:val="009E3EDA"/>
    <w:rsid w:val="009F1555"/>
    <w:rsid w:val="009F3BE7"/>
    <w:rsid w:val="009F5A67"/>
    <w:rsid w:val="00A031A6"/>
    <w:rsid w:val="00A0745B"/>
    <w:rsid w:val="00A100B6"/>
    <w:rsid w:val="00A10AB3"/>
    <w:rsid w:val="00A149F1"/>
    <w:rsid w:val="00A17900"/>
    <w:rsid w:val="00A21E90"/>
    <w:rsid w:val="00A247E7"/>
    <w:rsid w:val="00A27279"/>
    <w:rsid w:val="00A32DFF"/>
    <w:rsid w:val="00A32F45"/>
    <w:rsid w:val="00A3313E"/>
    <w:rsid w:val="00A34C57"/>
    <w:rsid w:val="00A40314"/>
    <w:rsid w:val="00A43424"/>
    <w:rsid w:val="00A44941"/>
    <w:rsid w:val="00A473C3"/>
    <w:rsid w:val="00A55841"/>
    <w:rsid w:val="00A60BA6"/>
    <w:rsid w:val="00A60E3A"/>
    <w:rsid w:val="00A613C3"/>
    <w:rsid w:val="00A62BCD"/>
    <w:rsid w:val="00A65861"/>
    <w:rsid w:val="00A658B5"/>
    <w:rsid w:val="00A67E21"/>
    <w:rsid w:val="00A70636"/>
    <w:rsid w:val="00A70978"/>
    <w:rsid w:val="00A71D7E"/>
    <w:rsid w:val="00A71D98"/>
    <w:rsid w:val="00A721F3"/>
    <w:rsid w:val="00A72CA3"/>
    <w:rsid w:val="00A7343D"/>
    <w:rsid w:val="00A7656D"/>
    <w:rsid w:val="00A7681E"/>
    <w:rsid w:val="00A858D5"/>
    <w:rsid w:val="00A86778"/>
    <w:rsid w:val="00A9005A"/>
    <w:rsid w:val="00AA00A7"/>
    <w:rsid w:val="00AA1FD7"/>
    <w:rsid w:val="00AA3443"/>
    <w:rsid w:val="00AA39CB"/>
    <w:rsid w:val="00AA3BCC"/>
    <w:rsid w:val="00AA6BDB"/>
    <w:rsid w:val="00AB31F2"/>
    <w:rsid w:val="00AB384A"/>
    <w:rsid w:val="00AB6DA3"/>
    <w:rsid w:val="00AC270A"/>
    <w:rsid w:val="00AC3946"/>
    <w:rsid w:val="00AC3B0B"/>
    <w:rsid w:val="00AC4F94"/>
    <w:rsid w:val="00AD07EE"/>
    <w:rsid w:val="00AD4342"/>
    <w:rsid w:val="00AD585D"/>
    <w:rsid w:val="00AD770E"/>
    <w:rsid w:val="00AD7DEF"/>
    <w:rsid w:val="00AE236B"/>
    <w:rsid w:val="00AE43FE"/>
    <w:rsid w:val="00AF203B"/>
    <w:rsid w:val="00AF210F"/>
    <w:rsid w:val="00AF5DF6"/>
    <w:rsid w:val="00B0164E"/>
    <w:rsid w:val="00B01C31"/>
    <w:rsid w:val="00B056E1"/>
    <w:rsid w:val="00B05A27"/>
    <w:rsid w:val="00B07549"/>
    <w:rsid w:val="00B17B48"/>
    <w:rsid w:val="00B17F14"/>
    <w:rsid w:val="00B202DF"/>
    <w:rsid w:val="00B20455"/>
    <w:rsid w:val="00B250FC"/>
    <w:rsid w:val="00B30376"/>
    <w:rsid w:val="00B31066"/>
    <w:rsid w:val="00B314E9"/>
    <w:rsid w:val="00B348D2"/>
    <w:rsid w:val="00B34E93"/>
    <w:rsid w:val="00B35EED"/>
    <w:rsid w:val="00B406E3"/>
    <w:rsid w:val="00B40A6D"/>
    <w:rsid w:val="00B42D2C"/>
    <w:rsid w:val="00B46C36"/>
    <w:rsid w:val="00B524C5"/>
    <w:rsid w:val="00B5381C"/>
    <w:rsid w:val="00B549CC"/>
    <w:rsid w:val="00B6511B"/>
    <w:rsid w:val="00B75BAE"/>
    <w:rsid w:val="00B764CD"/>
    <w:rsid w:val="00B770D1"/>
    <w:rsid w:val="00B8082E"/>
    <w:rsid w:val="00B87519"/>
    <w:rsid w:val="00B93FA3"/>
    <w:rsid w:val="00BA014F"/>
    <w:rsid w:val="00BA113D"/>
    <w:rsid w:val="00BA2965"/>
    <w:rsid w:val="00BA345E"/>
    <w:rsid w:val="00BA3917"/>
    <w:rsid w:val="00BB267D"/>
    <w:rsid w:val="00BB2DC2"/>
    <w:rsid w:val="00BB7075"/>
    <w:rsid w:val="00BC2399"/>
    <w:rsid w:val="00BC2ABE"/>
    <w:rsid w:val="00BC2FD7"/>
    <w:rsid w:val="00BC397F"/>
    <w:rsid w:val="00BC4BA4"/>
    <w:rsid w:val="00BC6030"/>
    <w:rsid w:val="00BD3987"/>
    <w:rsid w:val="00BD6AE1"/>
    <w:rsid w:val="00BE1016"/>
    <w:rsid w:val="00BE2DE6"/>
    <w:rsid w:val="00BE4D2F"/>
    <w:rsid w:val="00BE7F0F"/>
    <w:rsid w:val="00BF1197"/>
    <w:rsid w:val="00BF3864"/>
    <w:rsid w:val="00BF3A74"/>
    <w:rsid w:val="00BF5DB0"/>
    <w:rsid w:val="00BF65A3"/>
    <w:rsid w:val="00BF67BB"/>
    <w:rsid w:val="00C0226A"/>
    <w:rsid w:val="00C05617"/>
    <w:rsid w:val="00C0564B"/>
    <w:rsid w:val="00C064B4"/>
    <w:rsid w:val="00C06A12"/>
    <w:rsid w:val="00C14F7F"/>
    <w:rsid w:val="00C15E4F"/>
    <w:rsid w:val="00C15FD8"/>
    <w:rsid w:val="00C16C39"/>
    <w:rsid w:val="00C207C1"/>
    <w:rsid w:val="00C21A28"/>
    <w:rsid w:val="00C24575"/>
    <w:rsid w:val="00C25147"/>
    <w:rsid w:val="00C30ECF"/>
    <w:rsid w:val="00C354B6"/>
    <w:rsid w:val="00C428EF"/>
    <w:rsid w:val="00C508F4"/>
    <w:rsid w:val="00C50A28"/>
    <w:rsid w:val="00C51A28"/>
    <w:rsid w:val="00C54FB9"/>
    <w:rsid w:val="00C553EF"/>
    <w:rsid w:val="00C577A7"/>
    <w:rsid w:val="00C60EF7"/>
    <w:rsid w:val="00C613EC"/>
    <w:rsid w:val="00C621C1"/>
    <w:rsid w:val="00C62B60"/>
    <w:rsid w:val="00C656A8"/>
    <w:rsid w:val="00C7001D"/>
    <w:rsid w:val="00C7052D"/>
    <w:rsid w:val="00C705FE"/>
    <w:rsid w:val="00C75EE6"/>
    <w:rsid w:val="00C778B5"/>
    <w:rsid w:val="00C82C57"/>
    <w:rsid w:val="00C82E07"/>
    <w:rsid w:val="00C86882"/>
    <w:rsid w:val="00C86F25"/>
    <w:rsid w:val="00C903B4"/>
    <w:rsid w:val="00C952E2"/>
    <w:rsid w:val="00C95916"/>
    <w:rsid w:val="00C97749"/>
    <w:rsid w:val="00CA2774"/>
    <w:rsid w:val="00CA2A9E"/>
    <w:rsid w:val="00CA3320"/>
    <w:rsid w:val="00CA521A"/>
    <w:rsid w:val="00CB5174"/>
    <w:rsid w:val="00CB6998"/>
    <w:rsid w:val="00CC0955"/>
    <w:rsid w:val="00CC17D2"/>
    <w:rsid w:val="00CC286F"/>
    <w:rsid w:val="00CD0291"/>
    <w:rsid w:val="00CD0744"/>
    <w:rsid w:val="00CD1FD5"/>
    <w:rsid w:val="00CD25E8"/>
    <w:rsid w:val="00CD3312"/>
    <w:rsid w:val="00CD38C8"/>
    <w:rsid w:val="00CD45FA"/>
    <w:rsid w:val="00CD605F"/>
    <w:rsid w:val="00CE00E7"/>
    <w:rsid w:val="00CE3D88"/>
    <w:rsid w:val="00CE7C11"/>
    <w:rsid w:val="00CF18CA"/>
    <w:rsid w:val="00CF3C13"/>
    <w:rsid w:val="00CF52BE"/>
    <w:rsid w:val="00CF7920"/>
    <w:rsid w:val="00CF7E9C"/>
    <w:rsid w:val="00D00A17"/>
    <w:rsid w:val="00D01821"/>
    <w:rsid w:val="00D0316B"/>
    <w:rsid w:val="00D033B7"/>
    <w:rsid w:val="00D04E1D"/>
    <w:rsid w:val="00D051B2"/>
    <w:rsid w:val="00D111AF"/>
    <w:rsid w:val="00D147E5"/>
    <w:rsid w:val="00D14880"/>
    <w:rsid w:val="00D25050"/>
    <w:rsid w:val="00D26B9D"/>
    <w:rsid w:val="00D3062F"/>
    <w:rsid w:val="00D31CCC"/>
    <w:rsid w:val="00D323D9"/>
    <w:rsid w:val="00D349FD"/>
    <w:rsid w:val="00D3585E"/>
    <w:rsid w:val="00D35F07"/>
    <w:rsid w:val="00D37FA8"/>
    <w:rsid w:val="00D407B9"/>
    <w:rsid w:val="00D43412"/>
    <w:rsid w:val="00D45E59"/>
    <w:rsid w:val="00D57122"/>
    <w:rsid w:val="00D65291"/>
    <w:rsid w:val="00D661A8"/>
    <w:rsid w:val="00D673F1"/>
    <w:rsid w:val="00D70154"/>
    <w:rsid w:val="00D7287D"/>
    <w:rsid w:val="00D72EEB"/>
    <w:rsid w:val="00D7304E"/>
    <w:rsid w:val="00D74A1A"/>
    <w:rsid w:val="00D76A72"/>
    <w:rsid w:val="00D76F01"/>
    <w:rsid w:val="00D80B07"/>
    <w:rsid w:val="00D82C0B"/>
    <w:rsid w:val="00D85379"/>
    <w:rsid w:val="00D87613"/>
    <w:rsid w:val="00D917E8"/>
    <w:rsid w:val="00D918EE"/>
    <w:rsid w:val="00D93F89"/>
    <w:rsid w:val="00D94667"/>
    <w:rsid w:val="00D94B81"/>
    <w:rsid w:val="00D975FE"/>
    <w:rsid w:val="00DA3FE1"/>
    <w:rsid w:val="00DA44B6"/>
    <w:rsid w:val="00DA7EC2"/>
    <w:rsid w:val="00DB33D7"/>
    <w:rsid w:val="00DB65C2"/>
    <w:rsid w:val="00DB79C7"/>
    <w:rsid w:val="00DC28B7"/>
    <w:rsid w:val="00DD04CC"/>
    <w:rsid w:val="00DD24B8"/>
    <w:rsid w:val="00DD568B"/>
    <w:rsid w:val="00DD6966"/>
    <w:rsid w:val="00DE0774"/>
    <w:rsid w:val="00DE199F"/>
    <w:rsid w:val="00DE20B4"/>
    <w:rsid w:val="00DE4AC5"/>
    <w:rsid w:val="00DE6173"/>
    <w:rsid w:val="00DE6F82"/>
    <w:rsid w:val="00DE7DB9"/>
    <w:rsid w:val="00DF36F6"/>
    <w:rsid w:val="00DF3EA9"/>
    <w:rsid w:val="00DF431E"/>
    <w:rsid w:val="00E03131"/>
    <w:rsid w:val="00E036B6"/>
    <w:rsid w:val="00E059B4"/>
    <w:rsid w:val="00E07152"/>
    <w:rsid w:val="00E118F1"/>
    <w:rsid w:val="00E122BC"/>
    <w:rsid w:val="00E1760F"/>
    <w:rsid w:val="00E21314"/>
    <w:rsid w:val="00E216B7"/>
    <w:rsid w:val="00E239CB"/>
    <w:rsid w:val="00E261CA"/>
    <w:rsid w:val="00E264C6"/>
    <w:rsid w:val="00E27328"/>
    <w:rsid w:val="00E33234"/>
    <w:rsid w:val="00E365A1"/>
    <w:rsid w:val="00E37703"/>
    <w:rsid w:val="00E37841"/>
    <w:rsid w:val="00E414AB"/>
    <w:rsid w:val="00E433F5"/>
    <w:rsid w:val="00E45046"/>
    <w:rsid w:val="00E4616A"/>
    <w:rsid w:val="00E50960"/>
    <w:rsid w:val="00E5172F"/>
    <w:rsid w:val="00E61271"/>
    <w:rsid w:val="00E72075"/>
    <w:rsid w:val="00E762F4"/>
    <w:rsid w:val="00E80A21"/>
    <w:rsid w:val="00E8590F"/>
    <w:rsid w:val="00E86E98"/>
    <w:rsid w:val="00E9189B"/>
    <w:rsid w:val="00E9463F"/>
    <w:rsid w:val="00EA2E16"/>
    <w:rsid w:val="00EA6621"/>
    <w:rsid w:val="00EA69BD"/>
    <w:rsid w:val="00EA73DE"/>
    <w:rsid w:val="00EB3560"/>
    <w:rsid w:val="00EC6282"/>
    <w:rsid w:val="00EC6C19"/>
    <w:rsid w:val="00ED05D6"/>
    <w:rsid w:val="00ED250B"/>
    <w:rsid w:val="00ED2B97"/>
    <w:rsid w:val="00ED2C0A"/>
    <w:rsid w:val="00ED5A73"/>
    <w:rsid w:val="00ED6020"/>
    <w:rsid w:val="00ED63F4"/>
    <w:rsid w:val="00EE027C"/>
    <w:rsid w:val="00EE7086"/>
    <w:rsid w:val="00EE761F"/>
    <w:rsid w:val="00EE7FBD"/>
    <w:rsid w:val="00EF0357"/>
    <w:rsid w:val="00EF182D"/>
    <w:rsid w:val="00EF26A8"/>
    <w:rsid w:val="00EF5CD3"/>
    <w:rsid w:val="00EF6483"/>
    <w:rsid w:val="00EF7984"/>
    <w:rsid w:val="00EF7B70"/>
    <w:rsid w:val="00F01509"/>
    <w:rsid w:val="00F024BA"/>
    <w:rsid w:val="00F038E4"/>
    <w:rsid w:val="00F051F1"/>
    <w:rsid w:val="00F073AC"/>
    <w:rsid w:val="00F125E3"/>
    <w:rsid w:val="00F14A58"/>
    <w:rsid w:val="00F23CEA"/>
    <w:rsid w:val="00F26A3E"/>
    <w:rsid w:val="00F26E0C"/>
    <w:rsid w:val="00F309B4"/>
    <w:rsid w:val="00F31F8E"/>
    <w:rsid w:val="00F32D31"/>
    <w:rsid w:val="00F33633"/>
    <w:rsid w:val="00F344F9"/>
    <w:rsid w:val="00F354C6"/>
    <w:rsid w:val="00F36567"/>
    <w:rsid w:val="00F366B2"/>
    <w:rsid w:val="00F37274"/>
    <w:rsid w:val="00F40A5F"/>
    <w:rsid w:val="00F40FB2"/>
    <w:rsid w:val="00F41242"/>
    <w:rsid w:val="00F42310"/>
    <w:rsid w:val="00F44A8D"/>
    <w:rsid w:val="00F45B52"/>
    <w:rsid w:val="00F46183"/>
    <w:rsid w:val="00F504D9"/>
    <w:rsid w:val="00F50BEB"/>
    <w:rsid w:val="00F52342"/>
    <w:rsid w:val="00F549BE"/>
    <w:rsid w:val="00F56B41"/>
    <w:rsid w:val="00F56DA2"/>
    <w:rsid w:val="00F6028F"/>
    <w:rsid w:val="00F61958"/>
    <w:rsid w:val="00F63B79"/>
    <w:rsid w:val="00F6502B"/>
    <w:rsid w:val="00F720DE"/>
    <w:rsid w:val="00F72186"/>
    <w:rsid w:val="00F82074"/>
    <w:rsid w:val="00F863F1"/>
    <w:rsid w:val="00F91408"/>
    <w:rsid w:val="00F946D4"/>
    <w:rsid w:val="00FA4C0F"/>
    <w:rsid w:val="00FB10C5"/>
    <w:rsid w:val="00FB1C9B"/>
    <w:rsid w:val="00FC21E1"/>
    <w:rsid w:val="00FC3FBC"/>
    <w:rsid w:val="00FC6000"/>
    <w:rsid w:val="00FC66ED"/>
    <w:rsid w:val="00FD32DB"/>
    <w:rsid w:val="00FD3FE6"/>
    <w:rsid w:val="00FF507F"/>
    <w:rsid w:val="00FF57C4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1584F-4D55-4E20-A3B0-E50D2C66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28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D7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770E"/>
  </w:style>
  <w:style w:type="paragraph" w:styleId="a8">
    <w:name w:val="footer"/>
    <w:basedOn w:val="a"/>
    <w:link w:val="a9"/>
    <w:uiPriority w:val="99"/>
    <w:unhideWhenUsed/>
    <w:rsid w:val="00AD7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770E"/>
  </w:style>
  <w:style w:type="paragraph" w:styleId="aa">
    <w:name w:val="List Paragraph"/>
    <w:basedOn w:val="a"/>
    <w:uiPriority w:val="34"/>
    <w:qFormat/>
    <w:rsid w:val="00AD07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E1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1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C354B6"/>
    <w:rPr>
      <w:color w:val="0563C1" w:themeColor="hyperlink"/>
      <w:u w:val="single"/>
    </w:rPr>
  </w:style>
  <w:style w:type="character" w:customStyle="1" w:styleId="normaltextrun">
    <w:name w:val="normaltextrun"/>
    <w:basedOn w:val="a0"/>
    <w:rsid w:val="006C2538"/>
  </w:style>
  <w:style w:type="table" w:styleId="ac">
    <w:name w:val="Table Grid"/>
    <w:basedOn w:val="a1"/>
    <w:uiPriority w:val="59"/>
    <w:rsid w:val="00821719"/>
    <w:pPr>
      <w:spacing w:after="0" w:line="240" w:lineRule="auto"/>
      <w:ind w:firstLine="720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8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10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trud.gov.ru/&#1044;&#1077;&#1103;&#1090;&#1077;&#1083;&#1100;&#1085;&#1086;&#1089;&#1090;&#1100;/&#1043;&#1086;&#1089;&#1091;&#1076;&#1072;&#1088;&#1089;&#1090;&#1074;&#1077;&#1085;&#1085;&#1086;&#1077;%20&#1091;&#1087;&#1088;&#1072;&#1074;&#1083;&#1077;&#1085;&#1080;&#1077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27</Pages>
  <Words>8663</Words>
  <Characters>49380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 Валерия Вячеславовна</dc:creator>
  <cp:keywords/>
  <dc:description/>
  <cp:lastModifiedBy>Вахнин Леонид Евгеньевич</cp:lastModifiedBy>
  <cp:revision>32</cp:revision>
  <cp:lastPrinted>2024-02-08T14:47:00Z</cp:lastPrinted>
  <dcterms:created xsi:type="dcterms:W3CDTF">2025-03-28T09:12:00Z</dcterms:created>
  <dcterms:modified xsi:type="dcterms:W3CDTF">2025-03-28T09:34:00Z</dcterms:modified>
</cp:coreProperties>
</file>